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130" w:rsidRDefault="008B7130" w:rsidP="004748F3">
      <w:pPr>
        <w:pStyle w:val="Heading1"/>
      </w:pPr>
      <w:bookmarkStart w:id="0" w:name="_Toc232583503"/>
      <w:r>
        <w:rPr>
          <w:lang w:val="en-US"/>
        </w:rPr>
        <w:t>Train the Trainer</w:t>
      </w:r>
      <w:bookmarkEnd w:id="0"/>
    </w:p>
    <w:p w:rsidR="008B7130" w:rsidRDefault="008B7130" w:rsidP="004748F3">
      <w:pPr>
        <w:pStyle w:val="Heading1"/>
      </w:pPr>
    </w:p>
    <w:p w:rsidR="008B7130" w:rsidRDefault="008B7130" w:rsidP="008B7130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8B7130" w:rsidRDefault="008B7130" w:rsidP="008B7130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2520"/>
        <w:gridCol w:w="4320"/>
        <w:gridCol w:w="44"/>
        <w:gridCol w:w="40"/>
      </w:tblGrid>
      <w:tr w:rsidR="008B7130">
        <w:tblPrEx>
          <w:tblCellMar>
            <w:top w:w="0" w:type="dxa"/>
            <w:bottom w:w="0" w:type="dxa"/>
          </w:tblCellMar>
        </w:tblPrEx>
        <w:trPr>
          <w:gridAfter w:val="2"/>
          <w:wAfter w:w="84" w:type="dxa"/>
        </w:trPr>
        <w:tc>
          <w:tcPr>
            <w:tcW w:w="1548" w:type="dxa"/>
          </w:tcPr>
          <w:p w:rsidR="008B7130" w:rsidRDefault="008B7130" w:rsidP="008B7130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</w:tc>
        <w:tc>
          <w:tcPr>
            <w:tcW w:w="6840" w:type="dxa"/>
            <w:gridSpan w:val="2"/>
          </w:tcPr>
          <w:p w:rsidR="008B7130" w:rsidRDefault="00B42A5E" w:rsidP="008B7130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  <w:r w:rsidR="008B7130">
              <w:rPr>
                <w:rFonts w:ascii="Tahoma" w:hAnsi="Tahoma"/>
              </w:rPr>
              <w:t xml:space="preserve"> Days</w:t>
            </w:r>
          </w:p>
        </w:tc>
      </w:tr>
      <w:tr w:rsidR="008B7130">
        <w:tblPrEx>
          <w:tblCellMar>
            <w:top w:w="0" w:type="dxa"/>
            <w:bottom w:w="0" w:type="dxa"/>
          </w:tblCellMar>
        </w:tblPrEx>
        <w:trPr>
          <w:gridAfter w:val="2"/>
          <w:wAfter w:w="84" w:type="dxa"/>
        </w:trPr>
        <w:tc>
          <w:tcPr>
            <w:tcW w:w="1548" w:type="dxa"/>
          </w:tcPr>
          <w:p w:rsidR="008B7130" w:rsidRDefault="008B7130" w:rsidP="008B7130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Aims:</w:t>
            </w:r>
          </w:p>
          <w:p w:rsidR="008B7130" w:rsidRDefault="008B7130" w:rsidP="008B7130">
            <w:pPr>
              <w:rPr>
                <w:rFonts w:ascii="Tahoma" w:hAnsi="Tahoma"/>
                <w:sz w:val="28"/>
              </w:rPr>
            </w:pPr>
          </w:p>
        </w:tc>
        <w:tc>
          <w:tcPr>
            <w:tcW w:w="6840" w:type="dxa"/>
            <w:gridSpan w:val="2"/>
          </w:tcPr>
          <w:p w:rsidR="008B7130" w:rsidRDefault="008B7130" w:rsidP="008B7130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The course will provide participants with a solid foundation of skills and knowledge of the process of learning and the role of the individual trainer and issues of importance when working with groups</w:t>
            </w:r>
          </w:p>
        </w:tc>
      </w:tr>
      <w:tr w:rsidR="00E1680B" w:rsidTr="00E1680B">
        <w:tblPrEx>
          <w:tblCellMar>
            <w:top w:w="0" w:type="dxa"/>
            <w:bottom w:w="0" w:type="dxa"/>
          </w:tblCellMar>
        </w:tblPrEx>
        <w:tc>
          <w:tcPr>
            <w:tcW w:w="8472" w:type="dxa"/>
            <w:gridSpan w:val="5"/>
            <w:vAlign w:val="center"/>
          </w:tcPr>
          <w:p w:rsidR="00E1680B" w:rsidRDefault="00E1680B" w:rsidP="008B7130">
            <w:pPr>
              <w:ind w:right="372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Contents:</w:t>
            </w:r>
          </w:p>
        </w:tc>
      </w:tr>
      <w:tr w:rsidR="008B7130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</w:trPr>
        <w:tc>
          <w:tcPr>
            <w:tcW w:w="4068" w:type="dxa"/>
            <w:gridSpan w:val="2"/>
          </w:tcPr>
          <w:p w:rsidR="008B7130" w:rsidRDefault="008B7130" w:rsidP="008B7130">
            <w:pPr>
              <w:rPr>
                <w:rFonts w:ascii="Arial" w:hAnsi="Arial" w:cs="Arial"/>
                <w:b/>
              </w:rPr>
            </w:pPr>
            <w:r w:rsidRPr="00E1680B">
              <w:rPr>
                <w:rFonts w:ascii="Arial" w:hAnsi="Arial" w:cs="Arial"/>
                <w:b/>
              </w:rPr>
              <w:t>Day 1</w:t>
            </w:r>
          </w:p>
          <w:p w:rsidR="00E1680B" w:rsidRPr="00E1680B" w:rsidRDefault="00E1680B" w:rsidP="008B7130">
            <w:pPr>
              <w:rPr>
                <w:rFonts w:ascii="Arial" w:hAnsi="Arial" w:cs="Arial"/>
                <w:b/>
              </w:rPr>
            </w:pPr>
          </w:p>
          <w:p w:rsidR="008B7130" w:rsidRDefault="008B7130" w:rsidP="008B7130">
            <w:pPr>
              <w:numPr>
                <w:ilvl w:val="0"/>
                <w:numId w:val="9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Introduction to Learning</w:t>
            </w:r>
          </w:p>
          <w:p w:rsidR="008B7130" w:rsidRDefault="008B7130" w:rsidP="008B7130">
            <w:pPr>
              <w:ind w:left="36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Establishing Learning Styles</w:t>
            </w:r>
          </w:p>
          <w:p w:rsidR="008B7130" w:rsidRDefault="008B7130" w:rsidP="008B7130">
            <w:pPr>
              <w:rPr>
                <w:rFonts w:ascii="Tahoma" w:hAnsi="Tahoma"/>
              </w:rPr>
            </w:pPr>
          </w:p>
          <w:p w:rsidR="008B7130" w:rsidRDefault="008B7130" w:rsidP="008B7130">
            <w:pPr>
              <w:numPr>
                <w:ilvl w:val="0"/>
                <w:numId w:val="9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Successful Training</w:t>
            </w:r>
          </w:p>
          <w:p w:rsidR="008B7130" w:rsidRDefault="008B7130" w:rsidP="008B7130">
            <w:pPr>
              <w:ind w:left="36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The Learning Curve</w:t>
            </w:r>
          </w:p>
          <w:p w:rsidR="008B7130" w:rsidRDefault="008B7130" w:rsidP="008B7130">
            <w:pPr>
              <w:ind w:left="36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Aims &amp; Objectives</w:t>
            </w:r>
          </w:p>
          <w:p w:rsidR="008B7130" w:rsidRDefault="008B7130" w:rsidP="008B7130">
            <w:pPr>
              <w:ind w:left="360"/>
              <w:rPr>
                <w:rFonts w:ascii="Tahoma" w:hAnsi="Tahoma"/>
              </w:rPr>
            </w:pPr>
            <w:r>
              <w:rPr>
                <w:rFonts w:ascii="Tahoma" w:hAnsi="Tahoma"/>
                <w:sz w:val="22"/>
              </w:rPr>
              <w:t>How Master Trainers get that way</w:t>
            </w:r>
          </w:p>
          <w:p w:rsidR="008B7130" w:rsidRDefault="008B7130" w:rsidP="008B7130">
            <w:pPr>
              <w:rPr>
                <w:rFonts w:ascii="Tahoma" w:hAnsi="Tahoma"/>
              </w:rPr>
            </w:pPr>
          </w:p>
          <w:p w:rsidR="008B7130" w:rsidRDefault="008B7130" w:rsidP="008B7130">
            <w:pPr>
              <w:numPr>
                <w:ilvl w:val="0"/>
                <w:numId w:val="9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Communications</w:t>
            </w:r>
          </w:p>
          <w:p w:rsidR="008B7130" w:rsidRDefault="008B7130" w:rsidP="008B7130">
            <w:pPr>
              <w:ind w:left="36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Reference system indicators</w:t>
            </w:r>
          </w:p>
          <w:p w:rsidR="008B7130" w:rsidRDefault="008B7130" w:rsidP="008B7130">
            <w:pPr>
              <w:rPr>
                <w:rFonts w:ascii="Tahoma" w:hAnsi="Tahoma"/>
              </w:rPr>
            </w:pPr>
          </w:p>
          <w:p w:rsidR="008B7130" w:rsidRDefault="008B7130" w:rsidP="008B7130">
            <w:pPr>
              <w:numPr>
                <w:ilvl w:val="0"/>
                <w:numId w:val="9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Visual Aids</w:t>
            </w:r>
          </w:p>
          <w:p w:rsidR="008B7130" w:rsidRDefault="008B7130" w:rsidP="008B7130">
            <w:pPr>
              <w:ind w:left="36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Designing</w:t>
            </w:r>
          </w:p>
          <w:p w:rsidR="008B7130" w:rsidRDefault="008B7130" w:rsidP="008B7130">
            <w:pPr>
              <w:ind w:left="360"/>
              <w:rPr>
                <w:rFonts w:ascii="Tahoma" w:hAnsi="Tahoma"/>
              </w:rPr>
            </w:pPr>
            <w:r>
              <w:rPr>
                <w:rFonts w:ascii="Tahoma" w:hAnsi="Tahoma"/>
                <w:sz w:val="22"/>
              </w:rPr>
              <w:t>Using</w:t>
            </w:r>
          </w:p>
          <w:p w:rsidR="008B7130" w:rsidRDefault="008B7130" w:rsidP="008B7130">
            <w:pPr>
              <w:rPr>
                <w:rFonts w:ascii="Tahoma" w:hAnsi="Tahoma"/>
              </w:rPr>
            </w:pPr>
          </w:p>
          <w:p w:rsidR="008B7130" w:rsidRDefault="008B7130" w:rsidP="008B7130">
            <w:pPr>
              <w:numPr>
                <w:ilvl w:val="0"/>
                <w:numId w:val="9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Making courses relevant &amp; Planning a training event</w:t>
            </w:r>
          </w:p>
          <w:p w:rsidR="008B7130" w:rsidRDefault="008B7130" w:rsidP="008B7130">
            <w:pPr>
              <w:ind w:left="36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Planning</w:t>
            </w:r>
          </w:p>
          <w:p w:rsidR="008B7130" w:rsidRDefault="008B7130" w:rsidP="008B7130">
            <w:pPr>
              <w:pStyle w:val="Header"/>
              <w:tabs>
                <w:tab w:val="clear" w:pos="4153"/>
                <w:tab w:val="clear" w:pos="8306"/>
              </w:tabs>
              <w:ind w:left="36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Rehearsal</w:t>
            </w:r>
          </w:p>
          <w:p w:rsidR="008B7130" w:rsidRDefault="008B7130" w:rsidP="008B7130">
            <w:pPr>
              <w:ind w:left="360"/>
              <w:rPr>
                <w:rFonts w:ascii="Tahoma" w:hAnsi="Tahoma"/>
              </w:rPr>
            </w:pPr>
            <w:r>
              <w:rPr>
                <w:rFonts w:ascii="Tahoma" w:hAnsi="Tahoma"/>
                <w:sz w:val="22"/>
              </w:rPr>
              <w:t>Delivery</w:t>
            </w:r>
          </w:p>
          <w:p w:rsidR="008B7130" w:rsidRDefault="008B7130" w:rsidP="008B7130">
            <w:pPr>
              <w:rPr>
                <w:rFonts w:ascii="Tahoma" w:hAnsi="Tahoma"/>
              </w:rPr>
            </w:pPr>
          </w:p>
          <w:p w:rsidR="008B7130" w:rsidRDefault="008B7130" w:rsidP="008B7130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</w:p>
          <w:p w:rsidR="008B7130" w:rsidRDefault="008B7130" w:rsidP="008B7130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</w:p>
          <w:p w:rsidR="008B7130" w:rsidRDefault="008B7130" w:rsidP="008B7130">
            <w:pPr>
              <w:ind w:left="360"/>
              <w:rPr>
                <w:rFonts w:ascii="Tahoma" w:hAnsi="Tahoma"/>
                <w:sz w:val="22"/>
              </w:rPr>
            </w:pPr>
          </w:p>
        </w:tc>
        <w:tc>
          <w:tcPr>
            <w:tcW w:w="4364" w:type="dxa"/>
            <w:gridSpan w:val="2"/>
          </w:tcPr>
          <w:p w:rsidR="008B7130" w:rsidRDefault="008B7130" w:rsidP="008B7130">
            <w:pPr>
              <w:rPr>
                <w:rFonts w:ascii="Arial" w:hAnsi="Arial" w:cs="Arial"/>
                <w:b/>
              </w:rPr>
            </w:pPr>
            <w:r w:rsidRPr="00E1680B">
              <w:rPr>
                <w:rFonts w:ascii="Arial" w:hAnsi="Arial" w:cs="Arial"/>
                <w:b/>
              </w:rPr>
              <w:t>Day 2</w:t>
            </w:r>
          </w:p>
          <w:p w:rsidR="00E1680B" w:rsidRPr="00E1680B" w:rsidRDefault="00E1680B" w:rsidP="008B7130">
            <w:pPr>
              <w:rPr>
                <w:rFonts w:ascii="Arial" w:hAnsi="Arial" w:cs="Arial"/>
                <w:b/>
              </w:rPr>
            </w:pPr>
          </w:p>
          <w:p w:rsidR="008B7130" w:rsidRDefault="008B7130" w:rsidP="008B7130">
            <w:pPr>
              <w:numPr>
                <w:ilvl w:val="0"/>
                <w:numId w:val="9"/>
              </w:numPr>
              <w:ind w:left="372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Trainer Conduct &amp; Control</w:t>
            </w:r>
          </w:p>
          <w:p w:rsidR="008B7130" w:rsidRDefault="008B7130" w:rsidP="008B7130">
            <w:pPr>
              <w:ind w:left="372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Preparation &amp; time keeping</w:t>
            </w:r>
          </w:p>
          <w:p w:rsidR="008B7130" w:rsidRDefault="008B7130" w:rsidP="008B7130">
            <w:pPr>
              <w:ind w:left="372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Look &amp; act professionally</w:t>
            </w:r>
          </w:p>
          <w:p w:rsidR="008B7130" w:rsidRDefault="008B7130" w:rsidP="008B7130">
            <w:pPr>
              <w:ind w:left="372"/>
              <w:rPr>
                <w:rFonts w:ascii="Tahoma" w:hAnsi="Tahoma"/>
              </w:rPr>
            </w:pPr>
            <w:r>
              <w:rPr>
                <w:rFonts w:ascii="Tahoma" w:hAnsi="Tahoma"/>
                <w:sz w:val="22"/>
              </w:rPr>
              <w:t>Using eye contact</w:t>
            </w:r>
          </w:p>
          <w:p w:rsidR="008B7130" w:rsidRDefault="008B7130" w:rsidP="008B7130">
            <w:pPr>
              <w:ind w:left="-64"/>
              <w:rPr>
                <w:rFonts w:ascii="Tahoma" w:hAnsi="Tahoma"/>
              </w:rPr>
            </w:pPr>
          </w:p>
          <w:p w:rsidR="008B7130" w:rsidRDefault="008B7130" w:rsidP="008B7130">
            <w:pPr>
              <w:numPr>
                <w:ilvl w:val="0"/>
                <w:numId w:val="9"/>
              </w:numPr>
              <w:ind w:left="372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Questioning Techniques</w:t>
            </w:r>
          </w:p>
          <w:p w:rsidR="008B7130" w:rsidRDefault="008B7130" w:rsidP="008B7130">
            <w:pPr>
              <w:ind w:left="372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Testing &amp; Teaching questions</w:t>
            </w:r>
          </w:p>
          <w:p w:rsidR="008B7130" w:rsidRDefault="008B7130" w:rsidP="008B7130">
            <w:pPr>
              <w:tabs>
                <w:tab w:val="left" w:pos="372"/>
              </w:tabs>
              <w:ind w:left="372"/>
              <w:rPr>
                <w:rFonts w:ascii="Tahoma" w:hAnsi="Tahoma"/>
              </w:rPr>
            </w:pPr>
            <w:r>
              <w:rPr>
                <w:rFonts w:ascii="Tahoma" w:hAnsi="Tahoma"/>
                <w:sz w:val="22"/>
              </w:rPr>
              <w:t>Placing &amp; Dealing with questions</w:t>
            </w:r>
          </w:p>
          <w:p w:rsidR="008B7130" w:rsidRDefault="008B7130" w:rsidP="008B7130">
            <w:pPr>
              <w:ind w:left="-64"/>
              <w:rPr>
                <w:rFonts w:ascii="Tahoma" w:hAnsi="Tahoma"/>
              </w:rPr>
            </w:pPr>
          </w:p>
          <w:p w:rsidR="008B7130" w:rsidRDefault="008B7130" w:rsidP="008B7130">
            <w:pPr>
              <w:numPr>
                <w:ilvl w:val="0"/>
                <w:numId w:val="9"/>
              </w:numPr>
              <w:ind w:left="372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Control Techniques</w:t>
            </w:r>
          </w:p>
          <w:p w:rsidR="008B7130" w:rsidRDefault="008B7130" w:rsidP="008B7130">
            <w:pPr>
              <w:ind w:left="372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Delegates from hell</w:t>
            </w:r>
          </w:p>
          <w:p w:rsidR="008B7130" w:rsidRDefault="008B7130" w:rsidP="008B7130">
            <w:pPr>
              <w:ind w:left="372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Four most common problems</w:t>
            </w:r>
          </w:p>
          <w:p w:rsidR="008B7130" w:rsidRDefault="008B7130" w:rsidP="008B7130">
            <w:pPr>
              <w:ind w:left="372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People handling</w:t>
            </w:r>
          </w:p>
          <w:p w:rsidR="008B7130" w:rsidRDefault="008B7130" w:rsidP="008B7130">
            <w:pPr>
              <w:ind w:left="372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What to do when things go wrong</w:t>
            </w:r>
          </w:p>
          <w:p w:rsidR="008B7130" w:rsidRDefault="008B7130" w:rsidP="008B7130">
            <w:pPr>
              <w:ind w:left="372"/>
              <w:rPr>
                <w:rFonts w:ascii="Tahoma" w:hAnsi="Tahoma"/>
              </w:rPr>
            </w:pPr>
            <w:r>
              <w:rPr>
                <w:rFonts w:ascii="Tahoma" w:hAnsi="Tahoma"/>
                <w:sz w:val="22"/>
              </w:rPr>
              <w:t>Fixing problems</w:t>
            </w:r>
          </w:p>
          <w:p w:rsidR="008B7130" w:rsidRDefault="008B7130" w:rsidP="008B7130">
            <w:pPr>
              <w:ind w:left="-64"/>
              <w:rPr>
                <w:rFonts w:ascii="Tahoma" w:hAnsi="Tahoma"/>
              </w:rPr>
            </w:pPr>
          </w:p>
          <w:p w:rsidR="008B7130" w:rsidRDefault="008B7130" w:rsidP="008B7130">
            <w:pPr>
              <w:numPr>
                <w:ilvl w:val="0"/>
                <w:numId w:val="9"/>
              </w:numPr>
              <w:ind w:left="372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Groups</w:t>
            </w:r>
          </w:p>
          <w:p w:rsidR="008B7130" w:rsidRDefault="008B7130" w:rsidP="008B7130">
            <w:pPr>
              <w:ind w:left="372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Stages of group formation</w:t>
            </w:r>
          </w:p>
          <w:p w:rsidR="00B42A5E" w:rsidRDefault="00B42A5E" w:rsidP="008B7130">
            <w:pPr>
              <w:ind w:left="372"/>
              <w:rPr>
                <w:rFonts w:ascii="Tahoma" w:hAnsi="Tahoma"/>
                <w:sz w:val="22"/>
              </w:rPr>
            </w:pPr>
          </w:p>
          <w:p w:rsidR="00B42A5E" w:rsidRDefault="00B42A5E" w:rsidP="00B42A5E">
            <w:pPr>
              <w:numPr>
                <w:ilvl w:val="0"/>
                <w:numId w:val="9"/>
              </w:numPr>
              <w:ind w:left="372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Prepare &amp; Present</w:t>
            </w:r>
          </w:p>
          <w:p w:rsidR="00B42A5E" w:rsidRPr="00B42A5E" w:rsidRDefault="00B42A5E" w:rsidP="00B42A5E">
            <w:pPr>
              <w:pStyle w:val="Heading4"/>
              <w:ind w:left="360"/>
              <w:rPr>
                <w:b w:val="0"/>
              </w:rPr>
            </w:pPr>
            <w:r w:rsidRPr="00B42A5E">
              <w:rPr>
                <w:b w:val="0"/>
                <w:sz w:val="22"/>
              </w:rPr>
              <w:t>Prepare &amp; Present a 15 minute presentation and obtain feedback</w:t>
            </w:r>
          </w:p>
          <w:p w:rsidR="00B42A5E" w:rsidRDefault="00B42A5E" w:rsidP="008B7130">
            <w:pPr>
              <w:ind w:left="372"/>
              <w:rPr>
                <w:rFonts w:ascii="Tahoma" w:hAnsi="Tahoma"/>
                <w:sz w:val="22"/>
              </w:rPr>
            </w:pPr>
          </w:p>
          <w:p w:rsidR="00B42A5E" w:rsidRDefault="00B42A5E" w:rsidP="00B42A5E">
            <w:pPr>
              <w:numPr>
                <w:ilvl w:val="0"/>
                <w:numId w:val="9"/>
              </w:numPr>
              <w:ind w:left="372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Course Summary</w:t>
            </w:r>
          </w:p>
          <w:p w:rsidR="008B7130" w:rsidRDefault="008B7130" w:rsidP="008B7130">
            <w:pPr>
              <w:ind w:left="-64"/>
              <w:rPr>
                <w:rFonts w:ascii="Tahoma" w:hAnsi="Tahoma"/>
              </w:rPr>
            </w:pPr>
          </w:p>
          <w:p w:rsidR="008B7130" w:rsidRDefault="008B7130" w:rsidP="008B7130">
            <w:pPr>
              <w:ind w:left="372"/>
              <w:rPr>
                <w:rFonts w:ascii="Tahoma" w:hAnsi="Tahoma"/>
              </w:rPr>
            </w:pPr>
          </w:p>
        </w:tc>
        <w:bookmarkStart w:id="1" w:name="_GoBack"/>
        <w:bookmarkEnd w:id="1"/>
      </w:tr>
    </w:tbl>
    <w:p w:rsidR="00186651" w:rsidRDefault="0061498D" w:rsidP="0061498D">
      <w:r>
        <w:t xml:space="preserve"> </w:t>
      </w:r>
    </w:p>
    <w:sectPr w:rsidR="00186651" w:rsidSect="002F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59" w:right="987" w:bottom="1440" w:left="1797" w:header="72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C4C" w:rsidRDefault="00D07C4C">
      <w:r>
        <w:separator/>
      </w:r>
    </w:p>
  </w:endnote>
  <w:endnote w:type="continuationSeparator" w:id="0">
    <w:p w:rsidR="00D07C4C" w:rsidRDefault="00D0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BE1" w:rsidRPr="00704E0F" w:rsidRDefault="000B770A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3BE1" w:rsidRPr="00704E0F">
      <w:rPr>
        <w:rFonts w:ascii="Cooper Black" w:hAnsi="Cooper Black"/>
        <w:sz w:val="40"/>
        <w:szCs w:val="40"/>
      </w:rPr>
      <w:t>Allberry</w:t>
    </w:r>
    <w:r w:rsidR="008F3BE1">
      <w:rPr>
        <w:rFonts w:ascii="Cooper Black" w:hAnsi="Cooper Black"/>
        <w:sz w:val="40"/>
        <w:szCs w:val="40"/>
      </w:rPr>
      <w:t xml:space="preserve">   </w:t>
    </w:r>
    <w:r w:rsidR="008F3BE1" w:rsidRPr="00704E0F">
      <w:rPr>
        <w:rFonts w:ascii="Cooper Black" w:hAnsi="Cooper Black"/>
        <w:sz w:val="40"/>
        <w:szCs w:val="40"/>
      </w:rPr>
      <w:t xml:space="preserve"> </w:t>
    </w:r>
    <w:r w:rsidR="008F3BE1">
      <w:rPr>
        <w:rFonts w:ascii="Cooper Black" w:hAnsi="Cooper Black"/>
        <w:sz w:val="40"/>
        <w:szCs w:val="40"/>
      </w:rPr>
      <w:t xml:space="preserve">      </w:t>
    </w:r>
    <w:r w:rsidR="008F3BE1" w:rsidRPr="00704E0F">
      <w:rPr>
        <w:rFonts w:ascii="Cooper Black" w:hAnsi="Cooper Black"/>
        <w:sz w:val="40"/>
        <w:szCs w:val="40"/>
      </w:rPr>
      <w:t>Training</w:t>
    </w:r>
  </w:p>
  <w:p w:rsidR="008F3BE1" w:rsidRPr="002F2D2C" w:rsidRDefault="008F3BE1">
    <w:pPr>
      <w:pStyle w:val="Footer"/>
      <w:jc w:val="center"/>
      <w:rPr>
        <w:rFonts w:ascii="Cooper Black" w:hAnsi="Cooper Black"/>
        <w:sz w:val="16"/>
        <w:szCs w:val="16"/>
      </w:rPr>
    </w:pPr>
  </w:p>
  <w:p w:rsidR="008F3BE1" w:rsidRPr="002F2D2C" w:rsidRDefault="008F3BE1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8F3BE1" w:rsidRDefault="008F3B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BE1" w:rsidRPr="00704E0F" w:rsidRDefault="000B770A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3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3BE1" w:rsidRPr="00704E0F">
      <w:rPr>
        <w:rFonts w:ascii="Cooper Black" w:hAnsi="Cooper Black"/>
        <w:sz w:val="40"/>
        <w:szCs w:val="40"/>
      </w:rPr>
      <w:t>Allberry</w:t>
    </w:r>
    <w:r w:rsidR="008F3BE1">
      <w:rPr>
        <w:rFonts w:ascii="Cooper Black" w:hAnsi="Cooper Black"/>
        <w:sz w:val="40"/>
        <w:szCs w:val="40"/>
      </w:rPr>
      <w:t xml:space="preserve">   </w:t>
    </w:r>
    <w:r w:rsidR="008F3BE1" w:rsidRPr="00704E0F">
      <w:rPr>
        <w:rFonts w:ascii="Cooper Black" w:hAnsi="Cooper Black"/>
        <w:sz w:val="40"/>
        <w:szCs w:val="40"/>
      </w:rPr>
      <w:t xml:space="preserve"> </w:t>
    </w:r>
    <w:r w:rsidR="008F3BE1">
      <w:rPr>
        <w:rFonts w:ascii="Cooper Black" w:hAnsi="Cooper Black"/>
        <w:sz w:val="40"/>
        <w:szCs w:val="40"/>
      </w:rPr>
      <w:t xml:space="preserve">      </w:t>
    </w:r>
    <w:r w:rsidR="008F3BE1" w:rsidRPr="00704E0F">
      <w:rPr>
        <w:rFonts w:ascii="Cooper Black" w:hAnsi="Cooper Black"/>
        <w:sz w:val="40"/>
        <w:szCs w:val="40"/>
      </w:rPr>
      <w:t>Training</w:t>
    </w:r>
  </w:p>
  <w:p w:rsidR="008F3BE1" w:rsidRPr="002F2D2C" w:rsidRDefault="008F3BE1">
    <w:pPr>
      <w:pStyle w:val="Footer"/>
      <w:jc w:val="center"/>
      <w:rPr>
        <w:rFonts w:ascii="Cooper Black" w:hAnsi="Cooper Black" w:cs="Tahoma"/>
        <w:sz w:val="16"/>
      </w:rPr>
    </w:pPr>
  </w:p>
  <w:p w:rsidR="008F3BE1" w:rsidRPr="002F2D2C" w:rsidRDefault="008F3BE1">
    <w:pPr>
      <w:pStyle w:val="Footer"/>
      <w:jc w:val="center"/>
      <w:rPr>
        <w:rFonts w:ascii="Cooper Black" w:hAnsi="Cooper Black" w:cs="Tahoma"/>
      </w:rPr>
    </w:pPr>
    <w:r w:rsidRPr="002F2D2C">
      <w:rPr>
        <w:rFonts w:ascii="Cooper Black" w:hAnsi="Cooper Black" w:cs="Tahoma"/>
      </w:rPr>
      <w:fldChar w:fldCharType="begin"/>
    </w:r>
    <w:r w:rsidRPr="002F2D2C">
      <w:rPr>
        <w:rFonts w:ascii="Cooper Black" w:hAnsi="Cooper Black" w:cs="Tahoma"/>
      </w:rPr>
      <w:instrText xml:space="preserve"> PAGE   \* MERGEFORMAT </w:instrText>
    </w:r>
    <w:r w:rsidRPr="002F2D2C">
      <w:rPr>
        <w:rFonts w:ascii="Cooper Black" w:hAnsi="Cooper Black" w:cs="Tahoma"/>
      </w:rPr>
      <w:fldChar w:fldCharType="separate"/>
    </w:r>
    <w:r w:rsidR="00AF6A4B">
      <w:rPr>
        <w:rFonts w:ascii="Cooper Black" w:hAnsi="Cooper Black" w:cs="Tahoma"/>
        <w:noProof/>
      </w:rPr>
      <w:t>2</w:t>
    </w:r>
    <w:r w:rsidRPr="002F2D2C">
      <w:rPr>
        <w:rFonts w:ascii="Cooper Black" w:hAnsi="Cooper Black" w:cs="Tahoma"/>
      </w:rPr>
      <w:fldChar w:fldCharType="end"/>
    </w:r>
  </w:p>
  <w:p w:rsidR="008F3BE1" w:rsidRPr="00913052" w:rsidRDefault="008F3BE1">
    <w:pPr>
      <w:pStyle w:val="Footer"/>
      <w:jc w:val="center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80B" w:rsidRPr="00704E0F" w:rsidRDefault="000B770A" w:rsidP="00E1680B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63360" behindDoc="0" locked="0" layoutInCell="1" allowOverlap="1">
          <wp:simplePos x="0" y="0"/>
          <wp:positionH relativeFrom="column">
            <wp:posOffset>2632710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1" name="Picture 29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80B" w:rsidRPr="00704E0F">
      <w:rPr>
        <w:rFonts w:ascii="Cooper Black" w:hAnsi="Cooper Black"/>
        <w:sz w:val="40"/>
        <w:szCs w:val="40"/>
      </w:rPr>
      <w:t>Allberry</w:t>
    </w:r>
    <w:r w:rsidR="00E1680B">
      <w:rPr>
        <w:rFonts w:ascii="Cooper Black" w:hAnsi="Cooper Black"/>
        <w:sz w:val="40"/>
        <w:szCs w:val="40"/>
      </w:rPr>
      <w:t xml:space="preserve">   </w:t>
    </w:r>
    <w:r w:rsidR="00E1680B" w:rsidRPr="00704E0F">
      <w:rPr>
        <w:rFonts w:ascii="Cooper Black" w:hAnsi="Cooper Black"/>
        <w:sz w:val="40"/>
        <w:szCs w:val="40"/>
      </w:rPr>
      <w:t xml:space="preserve"> </w:t>
    </w:r>
    <w:r w:rsidR="00E1680B">
      <w:rPr>
        <w:rFonts w:ascii="Cooper Black" w:hAnsi="Cooper Black"/>
        <w:sz w:val="40"/>
        <w:szCs w:val="40"/>
      </w:rPr>
      <w:t xml:space="preserve">      </w:t>
    </w:r>
    <w:r w:rsidR="00E1680B" w:rsidRPr="00704E0F">
      <w:rPr>
        <w:rFonts w:ascii="Cooper Black" w:hAnsi="Cooper Black"/>
        <w:sz w:val="40"/>
        <w:szCs w:val="40"/>
      </w:rPr>
      <w:t>Training</w:t>
    </w:r>
  </w:p>
  <w:p w:rsidR="00E1680B" w:rsidRDefault="00E1680B" w:rsidP="00E1680B">
    <w:pPr>
      <w:pStyle w:val="Footer"/>
    </w:pPr>
  </w:p>
  <w:p w:rsidR="00E1680B" w:rsidRDefault="00E168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C4C" w:rsidRDefault="00D07C4C">
      <w:r>
        <w:separator/>
      </w:r>
    </w:p>
  </w:footnote>
  <w:footnote w:type="continuationSeparator" w:id="0">
    <w:p w:rsidR="00D07C4C" w:rsidRDefault="00D07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BE1" w:rsidRDefault="000B770A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BE1" w:rsidRDefault="000B770A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6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80B" w:rsidRDefault="000B770A">
    <w:pPr>
      <w:pStyle w:val="Header"/>
    </w:pPr>
    <w:r>
      <w:rPr>
        <w:noProof/>
        <w:lang w:eastAsia="en-GB"/>
      </w:rPr>
      <w:drawing>
        <wp:anchor distT="36576" distB="36576" distL="36576" distR="36576" simplePos="0" relativeHeight="251661312" behindDoc="0" locked="0" layoutInCell="1" allowOverlap="1">
          <wp:simplePos x="0" y="0"/>
          <wp:positionH relativeFrom="column">
            <wp:posOffset>4994910</wp:posOffset>
          </wp:positionH>
          <wp:positionV relativeFrom="paragraph">
            <wp:posOffset>-48895</wp:posOffset>
          </wp:positionV>
          <wp:extent cx="792480" cy="575945"/>
          <wp:effectExtent l="0" t="0" r="7620" b="0"/>
          <wp:wrapNone/>
          <wp:docPr id="2" name="Picture 28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D04AAE"/>
    <w:multiLevelType w:val="hybridMultilevel"/>
    <w:tmpl w:val="743E0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70F85"/>
    <w:multiLevelType w:val="hybridMultilevel"/>
    <w:tmpl w:val="3F342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A57BC"/>
    <w:multiLevelType w:val="hybridMultilevel"/>
    <w:tmpl w:val="19FC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51202"/>
    <w:multiLevelType w:val="hybridMultilevel"/>
    <w:tmpl w:val="262A9AC4"/>
    <w:lvl w:ilvl="0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5">
    <w:nsid w:val="12003832"/>
    <w:multiLevelType w:val="hybridMultilevel"/>
    <w:tmpl w:val="272C3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9F1DF3"/>
    <w:multiLevelType w:val="hybridMultilevel"/>
    <w:tmpl w:val="4C38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3C80EFC"/>
    <w:multiLevelType w:val="hybridMultilevel"/>
    <w:tmpl w:val="18EA4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EC4CCD"/>
    <w:multiLevelType w:val="hybridMultilevel"/>
    <w:tmpl w:val="4FC81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902F4D"/>
    <w:multiLevelType w:val="hybridMultilevel"/>
    <w:tmpl w:val="96CC7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773F70"/>
    <w:multiLevelType w:val="hybridMultilevel"/>
    <w:tmpl w:val="E16EC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C72C1"/>
    <w:multiLevelType w:val="hybridMultilevel"/>
    <w:tmpl w:val="73CA6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762FA9"/>
    <w:multiLevelType w:val="hybridMultilevel"/>
    <w:tmpl w:val="36583A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803838"/>
    <w:multiLevelType w:val="hybridMultilevel"/>
    <w:tmpl w:val="DE66A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D3634D"/>
    <w:multiLevelType w:val="hybridMultilevel"/>
    <w:tmpl w:val="AD86A37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1D00C3"/>
    <w:multiLevelType w:val="hybridMultilevel"/>
    <w:tmpl w:val="DEDAD6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2D7836"/>
    <w:multiLevelType w:val="hybridMultilevel"/>
    <w:tmpl w:val="0EE25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C16B88"/>
    <w:multiLevelType w:val="hybridMultilevel"/>
    <w:tmpl w:val="290E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900535"/>
    <w:multiLevelType w:val="hybridMultilevel"/>
    <w:tmpl w:val="DD384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453359"/>
    <w:multiLevelType w:val="hybridMultilevel"/>
    <w:tmpl w:val="15746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FE57DF"/>
    <w:multiLevelType w:val="hybridMultilevel"/>
    <w:tmpl w:val="ACB0834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0D5EF7"/>
    <w:multiLevelType w:val="hybridMultilevel"/>
    <w:tmpl w:val="9266F104"/>
    <w:lvl w:ilvl="0" w:tplc="D548A7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695BF5"/>
    <w:multiLevelType w:val="hybridMultilevel"/>
    <w:tmpl w:val="3A0EA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A95340"/>
    <w:multiLevelType w:val="hybridMultilevel"/>
    <w:tmpl w:val="EA348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E572CE7"/>
    <w:multiLevelType w:val="hybridMultilevel"/>
    <w:tmpl w:val="8B26D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6331F75"/>
    <w:multiLevelType w:val="hybridMultilevel"/>
    <w:tmpl w:val="049E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D682A"/>
    <w:multiLevelType w:val="hybridMultilevel"/>
    <w:tmpl w:val="AB1CF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0A3E26"/>
    <w:multiLevelType w:val="hybridMultilevel"/>
    <w:tmpl w:val="D288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EB543B"/>
    <w:multiLevelType w:val="hybridMultilevel"/>
    <w:tmpl w:val="3CD06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02E35"/>
    <w:multiLevelType w:val="hybridMultilevel"/>
    <w:tmpl w:val="A218E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A47487"/>
    <w:multiLevelType w:val="hybridMultilevel"/>
    <w:tmpl w:val="6AFA7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9E2BF5"/>
    <w:multiLevelType w:val="hybridMultilevel"/>
    <w:tmpl w:val="04768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D84103"/>
    <w:multiLevelType w:val="hybridMultilevel"/>
    <w:tmpl w:val="9C981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431C02"/>
    <w:multiLevelType w:val="hybridMultilevel"/>
    <w:tmpl w:val="7178879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03032A"/>
    <w:multiLevelType w:val="hybridMultilevel"/>
    <w:tmpl w:val="1DB4DD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1C2B25"/>
    <w:multiLevelType w:val="hybridMultilevel"/>
    <w:tmpl w:val="B268E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1367167"/>
    <w:multiLevelType w:val="hybridMultilevel"/>
    <w:tmpl w:val="85988B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63171C"/>
    <w:multiLevelType w:val="hybridMultilevel"/>
    <w:tmpl w:val="8ABA9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0B4550"/>
    <w:multiLevelType w:val="hybridMultilevel"/>
    <w:tmpl w:val="C3868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503CEA"/>
    <w:multiLevelType w:val="hybridMultilevel"/>
    <w:tmpl w:val="5DD29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D40464"/>
    <w:multiLevelType w:val="hybridMultilevel"/>
    <w:tmpl w:val="204ED078"/>
    <w:lvl w:ilvl="0" w:tplc="23FAB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C47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38A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C265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4C05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DE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EEB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DEA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22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4479E8"/>
    <w:multiLevelType w:val="hybridMultilevel"/>
    <w:tmpl w:val="23C4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0"/>
  </w:num>
  <w:num w:numId="4">
    <w:abstractNumId w:val="37"/>
  </w:num>
  <w:num w:numId="5">
    <w:abstractNumId w:val="46"/>
  </w:num>
  <w:num w:numId="6">
    <w:abstractNumId w:val="0"/>
  </w:num>
  <w:num w:numId="7">
    <w:abstractNumId w:val="40"/>
  </w:num>
  <w:num w:numId="8">
    <w:abstractNumId w:val="13"/>
  </w:num>
  <w:num w:numId="9">
    <w:abstractNumId w:val="39"/>
  </w:num>
  <w:num w:numId="10">
    <w:abstractNumId w:val="27"/>
  </w:num>
  <w:num w:numId="11">
    <w:abstractNumId w:val="4"/>
  </w:num>
  <w:num w:numId="12">
    <w:abstractNumId w:val="12"/>
  </w:num>
  <w:num w:numId="13">
    <w:abstractNumId w:val="47"/>
  </w:num>
  <w:num w:numId="14">
    <w:abstractNumId w:val="6"/>
  </w:num>
  <w:num w:numId="15">
    <w:abstractNumId w:val="28"/>
  </w:num>
  <w:num w:numId="16">
    <w:abstractNumId w:val="1"/>
  </w:num>
  <w:num w:numId="17">
    <w:abstractNumId w:val="11"/>
  </w:num>
  <w:num w:numId="18">
    <w:abstractNumId w:val="29"/>
  </w:num>
  <w:num w:numId="19">
    <w:abstractNumId w:val="10"/>
  </w:num>
  <w:num w:numId="20">
    <w:abstractNumId w:val="24"/>
  </w:num>
  <w:num w:numId="21">
    <w:abstractNumId w:val="23"/>
  </w:num>
  <w:num w:numId="22">
    <w:abstractNumId w:val="19"/>
  </w:num>
  <w:num w:numId="23">
    <w:abstractNumId w:val="31"/>
  </w:num>
  <w:num w:numId="24">
    <w:abstractNumId w:val="17"/>
  </w:num>
  <w:num w:numId="25">
    <w:abstractNumId w:val="34"/>
  </w:num>
  <w:num w:numId="26">
    <w:abstractNumId w:val="44"/>
  </w:num>
  <w:num w:numId="27">
    <w:abstractNumId w:val="21"/>
  </w:num>
  <w:num w:numId="28">
    <w:abstractNumId w:val="5"/>
  </w:num>
  <w:num w:numId="29">
    <w:abstractNumId w:val="26"/>
  </w:num>
  <w:num w:numId="30">
    <w:abstractNumId w:val="42"/>
  </w:num>
  <w:num w:numId="31">
    <w:abstractNumId w:val="2"/>
  </w:num>
  <w:num w:numId="32">
    <w:abstractNumId w:val="20"/>
  </w:num>
  <w:num w:numId="33">
    <w:abstractNumId w:val="33"/>
  </w:num>
  <w:num w:numId="34">
    <w:abstractNumId w:val="3"/>
  </w:num>
  <w:num w:numId="35">
    <w:abstractNumId w:val="36"/>
  </w:num>
  <w:num w:numId="36">
    <w:abstractNumId w:val="32"/>
  </w:num>
  <w:num w:numId="37">
    <w:abstractNumId w:val="43"/>
  </w:num>
  <w:num w:numId="38">
    <w:abstractNumId w:val="45"/>
  </w:num>
  <w:num w:numId="39">
    <w:abstractNumId w:val="14"/>
  </w:num>
  <w:num w:numId="40">
    <w:abstractNumId w:val="8"/>
  </w:num>
  <w:num w:numId="41">
    <w:abstractNumId w:val="48"/>
  </w:num>
  <w:num w:numId="42">
    <w:abstractNumId w:val="9"/>
  </w:num>
  <w:num w:numId="43">
    <w:abstractNumId w:val="41"/>
  </w:num>
  <w:num w:numId="44">
    <w:abstractNumId w:val="18"/>
  </w:num>
  <w:num w:numId="45">
    <w:abstractNumId w:val="35"/>
  </w:num>
  <w:num w:numId="46">
    <w:abstractNumId w:val="16"/>
  </w:num>
  <w:num w:numId="47">
    <w:abstractNumId w:val="22"/>
  </w:num>
  <w:num w:numId="48">
    <w:abstractNumId w:val="15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063CDC"/>
    <w:rsid w:val="000B770A"/>
    <w:rsid w:val="0010362B"/>
    <w:rsid w:val="001078F7"/>
    <w:rsid w:val="0015773F"/>
    <w:rsid w:val="00167004"/>
    <w:rsid w:val="00186651"/>
    <w:rsid w:val="002A5BE9"/>
    <w:rsid w:val="002F2D2C"/>
    <w:rsid w:val="00325076"/>
    <w:rsid w:val="00437D10"/>
    <w:rsid w:val="0045417E"/>
    <w:rsid w:val="004748F3"/>
    <w:rsid w:val="00504DF7"/>
    <w:rsid w:val="0061498D"/>
    <w:rsid w:val="0081221F"/>
    <w:rsid w:val="008B7130"/>
    <w:rsid w:val="008E2880"/>
    <w:rsid w:val="008F3BE1"/>
    <w:rsid w:val="00913052"/>
    <w:rsid w:val="00953DEF"/>
    <w:rsid w:val="00A12C7D"/>
    <w:rsid w:val="00AF6A4B"/>
    <w:rsid w:val="00B42A5E"/>
    <w:rsid w:val="00B56FFB"/>
    <w:rsid w:val="00CD038A"/>
    <w:rsid w:val="00D07C4C"/>
    <w:rsid w:val="00D258CB"/>
    <w:rsid w:val="00D72A52"/>
    <w:rsid w:val="00E11756"/>
    <w:rsid w:val="00E1680B"/>
    <w:rsid w:val="00E35B0A"/>
    <w:rsid w:val="00E440C6"/>
    <w:rsid w:val="00F97E41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DA6A95-3F04-4E3A-ABF5-07B200E2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748F3"/>
    <w:pPr>
      <w:keepNext/>
      <w:outlineLvl w:val="0"/>
    </w:pPr>
    <w:rPr>
      <w:rFonts w:ascii="Cooper Black" w:hAnsi="Cooper Black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10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4748F3"/>
    <w:rPr>
      <w:rFonts w:ascii="Cooper Black" w:hAnsi="Cooper Black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</vt:lpstr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2006-07-11T10:09:00Z</cp:lastPrinted>
  <dcterms:created xsi:type="dcterms:W3CDTF">2017-10-05T11:44:00Z</dcterms:created>
  <dcterms:modified xsi:type="dcterms:W3CDTF">2017-10-05T11:44:00Z</dcterms:modified>
</cp:coreProperties>
</file>