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6651" w:rsidRDefault="00186651" w:rsidP="004748F3">
      <w:pPr>
        <w:pStyle w:val="Heading1"/>
      </w:pPr>
      <w:bookmarkStart w:id="0" w:name="_Toc232572527"/>
      <w:bookmarkStart w:id="1" w:name="_Toc232583465"/>
      <w:r>
        <w:t>Microsoft Word</w:t>
      </w:r>
      <w:bookmarkEnd w:id="0"/>
      <w:bookmarkEnd w:id="1"/>
    </w:p>
    <w:p w:rsidR="00186651" w:rsidRDefault="00186651" w:rsidP="004748F3">
      <w:pPr>
        <w:pStyle w:val="level"/>
      </w:pPr>
      <w:bookmarkStart w:id="2" w:name="_Toc232572528"/>
      <w:r>
        <w:t>Foundation</w:t>
      </w:r>
      <w:bookmarkEnd w:id="2"/>
    </w:p>
    <w:p w:rsidR="00186651" w:rsidRDefault="00186651">
      <w:pPr>
        <w:rPr>
          <w:rFonts w:ascii="Tahoma" w:hAnsi="Tahoma"/>
        </w:rPr>
      </w:pPr>
    </w:p>
    <w:p w:rsidR="00186651" w:rsidRDefault="00186651">
      <w:pPr>
        <w:rPr>
          <w:rFonts w:ascii="Tahoma" w:hAnsi="Tahoma"/>
        </w:rPr>
      </w:pPr>
      <w:r>
        <w:rPr>
          <w:rFonts w:ascii="Arial" w:hAnsi="Arial"/>
          <w:i/>
          <w:sz w:val="20"/>
        </w:rPr>
        <w:t>This course outline should be used to determine whether the course is appropriate for the student, based on current skills and training needs.</w:t>
      </w:r>
    </w:p>
    <w:p w:rsidR="00186651" w:rsidRDefault="00186651">
      <w:pPr>
        <w:rPr>
          <w:rFonts w:ascii="Tahoma" w:hAnsi="Tahom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148"/>
        <w:gridCol w:w="2116"/>
        <w:gridCol w:w="4264"/>
      </w:tblGrid>
      <w:tr w:rsidR="00186651">
        <w:tc>
          <w:tcPr>
            <w:tcW w:w="2148" w:type="dxa"/>
          </w:tcPr>
          <w:p w:rsidR="00186651" w:rsidRDefault="00186651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Duration:</w:t>
            </w:r>
          </w:p>
          <w:p w:rsidR="00186651" w:rsidRDefault="00186651">
            <w:pPr>
              <w:rPr>
                <w:rFonts w:ascii="Tahoma" w:hAnsi="Tahoma"/>
                <w:sz w:val="28"/>
              </w:rPr>
            </w:pPr>
          </w:p>
        </w:tc>
        <w:tc>
          <w:tcPr>
            <w:tcW w:w="6380" w:type="dxa"/>
            <w:gridSpan w:val="2"/>
          </w:tcPr>
          <w:p w:rsidR="00186651" w:rsidRDefault="00186651">
            <w:pPr>
              <w:rPr>
                <w:rFonts w:ascii="Tahoma" w:hAnsi="Tahoma"/>
              </w:rPr>
            </w:pPr>
            <w:r>
              <w:rPr>
                <w:rFonts w:ascii="Tahoma" w:hAnsi="Tahoma"/>
              </w:rPr>
              <w:t>1 day</w:t>
            </w:r>
          </w:p>
        </w:tc>
      </w:tr>
      <w:tr w:rsidR="00186651">
        <w:tc>
          <w:tcPr>
            <w:tcW w:w="2148" w:type="dxa"/>
          </w:tcPr>
          <w:p w:rsidR="00186651" w:rsidRDefault="00186651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Audience:</w:t>
            </w:r>
          </w:p>
          <w:p w:rsidR="00186651" w:rsidRDefault="00186651">
            <w:pPr>
              <w:rPr>
                <w:rFonts w:ascii="Tahoma" w:hAnsi="Tahoma"/>
                <w:sz w:val="28"/>
              </w:rPr>
            </w:pPr>
          </w:p>
        </w:tc>
        <w:tc>
          <w:tcPr>
            <w:tcW w:w="6380" w:type="dxa"/>
            <w:gridSpan w:val="2"/>
          </w:tcPr>
          <w:p w:rsidR="00186651" w:rsidRDefault="00186651">
            <w:pPr>
              <w:rPr>
                <w:rFonts w:ascii="Tahoma" w:hAnsi="Tahoma"/>
              </w:rPr>
            </w:pPr>
            <w:r>
              <w:rPr>
                <w:rFonts w:ascii="Tahoma" w:hAnsi="Tahoma"/>
              </w:rPr>
              <w:t>New or recent users of Microsoft Word</w:t>
            </w:r>
          </w:p>
        </w:tc>
      </w:tr>
      <w:tr w:rsidR="00186651">
        <w:tc>
          <w:tcPr>
            <w:tcW w:w="2148" w:type="dxa"/>
          </w:tcPr>
          <w:p w:rsidR="00186651" w:rsidRDefault="00186651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Prerequisites:</w:t>
            </w:r>
          </w:p>
          <w:p w:rsidR="00186651" w:rsidRDefault="00186651">
            <w:pPr>
              <w:rPr>
                <w:rFonts w:ascii="Tahoma" w:hAnsi="Tahoma"/>
                <w:sz w:val="28"/>
              </w:rPr>
            </w:pPr>
          </w:p>
        </w:tc>
        <w:tc>
          <w:tcPr>
            <w:tcW w:w="6380" w:type="dxa"/>
            <w:gridSpan w:val="2"/>
          </w:tcPr>
          <w:p w:rsidR="00186651" w:rsidRDefault="00186651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</w:rPr>
              <w:t>PC literate</w:t>
            </w:r>
          </w:p>
        </w:tc>
      </w:tr>
      <w:tr w:rsidR="00186651">
        <w:tc>
          <w:tcPr>
            <w:tcW w:w="4264" w:type="dxa"/>
            <w:gridSpan w:val="2"/>
            <w:vAlign w:val="center"/>
          </w:tcPr>
          <w:p w:rsidR="00186651" w:rsidRDefault="00186651">
            <w:pPr>
              <w:rPr>
                <w:rFonts w:ascii="Tahoma" w:hAnsi="Tahoma"/>
                <w:sz w:val="28"/>
              </w:rPr>
            </w:pPr>
          </w:p>
          <w:p w:rsidR="00186651" w:rsidRDefault="00186651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Course Topics:</w:t>
            </w:r>
          </w:p>
          <w:p w:rsidR="00186651" w:rsidRDefault="00186651">
            <w:pPr>
              <w:rPr>
                <w:rFonts w:ascii="Tahoma" w:hAnsi="Tahoma"/>
                <w:sz w:val="28"/>
              </w:rPr>
            </w:pPr>
          </w:p>
        </w:tc>
        <w:tc>
          <w:tcPr>
            <w:tcW w:w="4264" w:type="dxa"/>
          </w:tcPr>
          <w:p w:rsidR="00186651" w:rsidRDefault="00186651">
            <w:pPr>
              <w:rPr>
                <w:rFonts w:ascii="Tahoma" w:hAnsi="Tahoma"/>
                <w:sz w:val="28"/>
              </w:rPr>
            </w:pPr>
          </w:p>
        </w:tc>
      </w:tr>
      <w:tr w:rsidR="00186651">
        <w:tc>
          <w:tcPr>
            <w:tcW w:w="4264" w:type="dxa"/>
            <w:gridSpan w:val="2"/>
          </w:tcPr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What is Word Processing?</w:t>
            </w:r>
          </w:p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Exploring the Screen Layout</w:t>
            </w:r>
          </w:p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Using Menus and Toolbars</w:t>
            </w:r>
          </w:p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Working in Different Views</w:t>
            </w:r>
          </w:p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Creating New Documents</w:t>
            </w:r>
          </w:p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Open, Close and Save Documents</w:t>
            </w:r>
          </w:p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Entering and Editing Text</w:t>
            </w:r>
          </w:p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Formatting Text</w:t>
            </w:r>
          </w:p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Paragraph Formatting</w:t>
            </w:r>
          </w:p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</w:rPr>
              <w:t>Cut, Copy and Paste</w:t>
            </w:r>
          </w:p>
        </w:tc>
        <w:tc>
          <w:tcPr>
            <w:tcW w:w="4264" w:type="dxa"/>
          </w:tcPr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Creating Bulleted and Numbered Lists</w:t>
            </w:r>
          </w:p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Creating and Formatting Tables</w:t>
            </w:r>
          </w:p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Headers and Footers</w:t>
            </w:r>
          </w:p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Inserting Page Numbers </w:t>
            </w:r>
          </w:p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Using the Proofing Tools</w:t>
            </w:r>
          </w:p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Page Set-Up</w:t>
            </w:r>
          </w:p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Print Preview and Printing</w:t>
            </w:r>
          </w:p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Working with Several Documents</w:t>
            </w:r>
          </w:p>
          <w:p w:rsidR="00186651" w:rsidRDefault="00186651">
            <w:pPr>
              <w:rPr>
                <w:rFonts w:ascii="Tahoma" w:hAnsi="Tahoma"/>
              </w:rPr>
            </w:pPr>
          </w:p>
        </w:tc>
      </w:tr>
      <w:tr w:rsidR="00186651">
        <w:trPr>
          <w:cantSplit/>
          <w:trHeight w:val="697"/>
        </w:trPr>
        <w:tc>
          <w:tcPr>
            <w:tcW w:w="8528" w:type="dxa"/>
            <w:gridSpan w:val="3"/>
          </w:tcPr>
          <w:p w:rsidR="00186651" w:rsidRDefault="00186651">
            <w:pPr>
              <w:rPr>
                <w:rFonts w:ascii="Tahoma" w:hAnsi="Tahoma"/>
                <w:sz w:val="28"/>
              </w:rPr>
            </w:pPr>
          </w:p>
          <w:p w:rsidR="00186651" w:rsidRDefault="00186651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At Course Completion delegates will be able to:</w:t>
            </w:r>
          </w:p>
          <w:p w:rsidR="00186651" w:rsidRDefault="00186651">
            <w:pPr>
              <w:rPr>
                <w:rFonts w:ascii="Tahoma" w:hAnsi="Tahoma"/>
                <w:sz w:val="28"/>
              </w:rPr>
            </w:pPr>
          </w:p>
        </w:tc>
      </w:tr>
      <w:tr w:rsidR="00186651">
        <w:tc>
          <w:tcPr>
            <w:tcW w:w="4264" w:type="dxa"/>
            <w:gridSpan w:val="2"/>
          </w:tcPr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Understand why we use Word</w:t>
            </w:r>
          </w:p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Navigate through a Word Document</w:t>
            </w:r>
          </w:p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Create &amp; Format a Word Document</w:t>
            </w:r>
          </w:p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Use Lists</w:t>
            </w:r>
          </w:p>
        </w:tc>
        <w:tc>
          <w:tcPr>
            <w:tcW w:w="4264" w:type="dxa"/>
          </w:tcPr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Effectively use Tables</w:t>
            </w:r>
          </w:p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Use Headers &amp; Footers</w:t>
            </w:r>
          </w:p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View &amp; Print Documents</w:t>
            </w:r>
          </w:p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Use Multiple Documents</w:t>
            </w:r>
          </w:p>
        </w:tc>
      </w:tr>
    </w:tbl>
    <w:p w:rsidR="00186651" w:rsidRDefault="00186651"/>
    <w:p w:rsidR="00515DE3" w:rsidRDefault="00981541" w:rsidP="00981541">
      <w:pPr>
        <w:pStyle w:val="Heading1"/>
      </w:pPr>
      <w:r>
        <w:t xml:space="preserve"> </w:t>
      </w:r>
    </w:p>
    <w:p w:rsidR="00515DE3" w:rsidRDefault="00515DE3" w:rsidP="00515DE3">
      <w:pPr>
        <w:rPr>
          <w:rFonts w:ascii="Cooper Black" w:hAnsi="Cooper Black"/>
          <w:sz w:val="52"/>
        </w:rPr>
      </w:pPr>
      <w:r>
        <w:br w:type="page"/>
      </w:r>
    </w:p>
    <w:p w:rsidR="00515DE3" w:rsidRDefault="00515DE3" w:rsidP="00515DE3">
      <w:pPr>
        <w:pStyle w:val="Heading1"/>
      </w:pPr>
      <w:r>
        <w:lastRenderedPageBreak/>
        <w:fldChar w:fldCharType="begin"/>
      </w:r>
      <w:r>
        <w:instrText xml:space="preserve"> FILLIN "Enter Course Title" \* MERGEFORMAT </w:instrText>
      </w:r>
      <w:r>
        <w:fldChar w:fldCharType="separate"/>
      </w:r>
      <w:bookmarkStart w:id="3" w:name="_Toc232583466"/>
      <w:bookmarkStart w:id="4" w:name="_Toc232572529"/>
      <w:r>
        <w:t>Microsoft Word</w:t>
      </w:r>
      <w:bookmarkEnd w:id="3"/>
      <w:bookmarkEnd w:id="4"/>
      <w:r>
        <w:fldChar w:fldCharType="end"/>
      </w:r>
    </w:p>
    <w:p w:rsidR="00515DE3" w:rsidRDefault="00515DE3" w:rsidP="00515DE3">
      <w:pPr>
        <w:pStyle w:val="level"/>
      </w:pPr>
      <w:r>
        <w:fldChar w:fldCharType="begin"/>
      </w:r>
      <w:r>
        <w:instrText xml:space="preserve"> FILLIN "Enter Course Level" \* MERGEFORMAT </w:instrText>
      </w:r>
      <w:r>
        <w:fldChar w:fldCharType="separate"/>
      </w:r>
      <w:bookmarkStart w:id="5" w:name="_Toc232572530"/>
      <w:r>
        <w:t>Intermediate</w:t>
      </w:r>
      <w:bookmarkEnd w:id="5"/>
      <w:r>
        <w:fldChar w:fldCharType="end"/>
      </w:r>
    </w:p>
    <w:p w:rsidR="00515DE3" w:rsidRDefault="00515DE3" w:rsidP="00515DE3">
      <w:pPr>
        <w:rPr>
          <w:rFonts w:ascii="Tahoma" w:hAnsi="Tahoma"/>
        </w:rPr>
      </w:pPr>
    </w:p>
    <w:p w:rsidR="00515DE3" w:rsidRDefault="00515DE3" w:rsidP="00515DE3">
      <w:pPr>
        <w:rPr>
          <w:rFonts w:ascii="Tahoma" w:hAnsi="Tahoma"/>
        </w:rPr>
      </w:pPr>
      <w:r>
        <w:rPr>
          <w:rFonts w:ascii="Arial" w:hAnsi="Arial"/>
          <w:i/>
          <w:sz w:val="20"/>
        </w:rPr>
        <w:t>This course outline should be used to determine whether the course is appropriate for the student, based on current skills and training needs.</w:t>
      </w:r>
    </w:p>
    <w:p w:rsidR="00515DE3" w:rsidRDefault="00515DE3" w:rsidP="00515DE3">
      <w:pPr>
        <w:rPr>
          <w:rFonts w:ascii="Tahoma" w:hAnsi="Tahom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148"/>
        <w:gridCol w:w="2116"/>
        <w:gridCol w:w="4264"/>
      </w:tblGrid>
      <w:tr w:rsidR="00515DE3" w:rsidTr="00C21ED9">
        <w:tc>
          <w:tcPr>
            <w:tcW w:w="2148" w:type="dxa"/>
          </w:tcPr>
          <w:p w:rsidR="00515DE3" w:rsidRDefault="00515DE3" w:rsidP="00C21ED9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Duration:</w:t>
            </w:r>
          </w:p>
          <w:p w:rsidR="00515DE3" w:rsidRDefault="00515DE3" w:rsidP="00C21ED9">
            <w:pPr>
              <w:rPr>
                <w:rFonts w:ascii="Tahoma" w:hAnsi="Tahoma"/>
                <w:sz w:val="28"/>
              </w:rPr>
            </w:pPr>
          </w:p>
        </w:tc>
        <w:tc>
          <w:tcPr>
            <w:tcW w:w="6380" w:type="dxa"/>
            <w:gridSpan w:val="2"/>
          </w:tcPr>
          <w:p w:rsidR="00515DE3" w:rsidRDefault="00515DE3" w:rsidP="00C21ED9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1 day </w:t>
            </w:r>
          </w:p>
        </w:tc>
      </w:tr>
      <w:tr w:rsidR="00515DE3" w:rsidTr="00C21ED9">
        <w:tc>
          <w:tcPr>
            <w:tcW w:w="2148" w:type="dxa"/>
          </w:tcPr>
          <w:p w:rsidR="00515DE3" w:rsidRDefault="00515DE3" w:rsidP="00C21ED9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Audience:</w:t>
            </w:r>
          </w:p>
          <w:p w:rsidR="00515DE3" w:rsidRDefault="00515DE3" w:rsidP="00C21ED9">
            <w:pPr>
              <w:rPr>
                <w:rFonts w:ascii="Tahoma" w:hAnsi="Tahoma"/>
                <w:sz w:val="28"/>
              </w:rPr>
            </w:pPr>
          </w:p>
        </w:tc>
        <w:tc>
          <w:tcPr>
            <w:tcW w:w="6380" w:type="dxa"/>
            <w:gridSpan w:val="2"/>
          </w:tcPr>
          <w:p w:rsidR="00515DE3" w:rsidRDefault="00515DE3" w:rsidP="00C21ED9">
            <w:pPr>
              <w:rPr>
                <w:rFonts w:ascii="Tahoma" w:hAnsi="Tahoma"/>
              </w:rPr>
            </w:pPr>
            <w:r>
              <w:rPr>
                <w:rFonts w:ascii="Tahoma" w:hAnsi="Tahoma"/>
              </w:rPr>
              <w:fldChar w:fldCharType="begin"/>
            </w:r>
            <w:r>
              <w:rPr>
                <w:rFonts w:ascii="Tahoma" w:hAnsi="Tahoma"/>
              </w:rPr>
              <w:instrText xml:space="preserve"> FILLIN "Enter Course Audience Details" \* MERGEFORMAT </w:instrText>
            </w:r>
            <w:r>
              <w:rPr>
                <w:rFonts w:ascii="Tahoma" w:hAnsi="Tahoma"/>
              </w:rPr>
              <w:fldChar w:fldCharType="separate"/>
            </w:r>
            <w:r>
              <w:rPr>
                <w:rFonts w:ascii="Tahoma" w:hAnsi="Tahoma"/>
              </w:rPr>
              <w:t xml:space="preserve">Proficient users of Microsoft Word </w:t>
            </w:r>
            <w:r>
              <w:rPr>
                <w:rFonts w:ascii="Tahoma" w:hAnsi="Tahoma"/>
              </w:rPr>
              <w:fldChar w:fldCharType="end"/>
            </w:r>
          </w:p>
        </w:tc>
      </w:tr>
      <w:tr w:rsidR="00515DE3" w:rsidTr="00C21ED9">
        <w:tc>
          <w:tcPr>
            <w:tcW w:w="2148" w:type="dxa"/>
          </w:tcPr>
          <w:p w:rsidR="00515DE3" w:rsidRDefault="00515DE3" w:rsidP="00C21ED9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Prerequisites:</w:t>
            </w:r>
          </w:p>
          <w:p w:rsidR="00515DE3" w:rsidRDefault="00515DE3" w:rsidP="00C21ED9">
            <w:pPr>
              <w:rPr>
                <w:rFonts w:ascii="Tahoma" w:hAnsi="Tahoma"/>
                <w:sz w:val="28"/>
              </w:rPr>
            </w:pPr>
          </w:p>
        </w:tc>
        <w:tc>
          <w:tcPr>
            <w:tcW w:w="6380" w:type="dxa"/>
            <w:gridSpan w:val="2"/>
          </w:tcPr>
          <w:p w:rsidR="00515DE3" w:rsidRDefault="00515DE3" w:rsidP="00C21ED9">
            <w:pPr>
              <w:rPr>
                <w:rFonts w:ascii="Tahoma" w:hAnsi="Tahoma"/>
              </w:rPr>
            </w:pPr>
            <w:r>
              <w:rPr>
                <w:rFonts w:ascii="Tahoma" w:hAnsi="Tahoma"/>
              </w:rPr>
              <w:t>Previous attendance of Microsoft Word Foundation or equivalent knowledge</w:t>
            </w:r>
            <w:r>
              <w:rPr>
                <w:rFonts w:ascii="Tahoma" w:hAnsi="Tahoma"/>
              </w:rPr>
              <w:fldChar w:fldCharType="begin"/>
            </w:r>
            <w:r>
              <w:rPr>
                <w:rFonts w:ascii="Tahoma" w:hAnsi="Tahoma"/>
              </w:rPr>
              <w:instrText xml:space="preserve"> IF "Enter Audience PreRequisites" \* MERGEFORMAT </w:instrText>
            </w:r>
            <w:r>
              <w:rPr>
                <w:rFonts w:ascii="Tahoma" w:hAnsi="Tahoma"/>
              </w:rPr>
              <w:fldChar w:fldCharType="end"/>
            </w:r>
          </w:p>
        </w:tc>
      </w:tr>
      <w:tr w:rsidR="00515DE3" w:rsidTr="00C21ED9">
        <w:tc>
          <w:tcPr>
            <w:tcW w:w="4264" w:type="dxa"/>
            <w:gridSpan w:val="2"/>
            <w:vAlign w:val="center"/>
          </w:tcPr>
          <w:p w:rsidR="00515DE3" w:rsidRDefault="00515DE3" w:rsidP="00C21ED9">
            <w:pPr>
              <w:rPr>
                <w:rFonts w:ascii="Tahoma" w:hAnsi="Tahoma"/>
                <w:sz w:val="28"/>
              </w:rPr>
            </w:pPr>
          </w:p>
          <w:p w:rsidR="00515DE3" w:rsidRDefault="00515DE3" w:rsidP="00C21ED9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Course Topics:</w:t>
            </w:r>
          </w:p>
          <w:p w:rsidR="00515DE3" w:rsidRDefault="00515DE3" w:rsidP="00C21ED9">
            <w:pPr>
              <w:rPr>
                <w:rFonts w:ascii="Tahoma" w:hAnsi="Tahoma"/>
                <w:sz w:val="28"/>
              </w:rPr>
            </w:pPr>
          </w:p>
        </w:tc>
        <w:tc>
          <w:tcPr>
            <w:tcW w:w="4264" w:type="dxa"/>
          </w:tcPr>
          <w:p w:rsidR="00515DE3" w:rsidRDefault="00515DE3" w:rsidP="00C21ED9">
            <w:pPr>
              <w:rPr>
                <w:rFonts w:ascii="Tahoma" w:hAnsi="Tahoma"/>
                <w:sz w:val="28"/>
              </w:rPr>
            </w:pPr>
          </w:p>
        </w:tc>
      </w:tr>
      <w:tr w:rsidR="00515DE3" w:rsidTr="00C21ED9">
        <w:tc>
          <w:tcPr>
            <w:tcW w:w="4264" w:type="dxa"/>
            <w:gridSpan w:val="2"/>
          </w:tcPr>
          <w:p w:rsidR="00515DE3" w:rsidRDefault="00515DE3" w:rsidP="00C21ED9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Recap and Review of Foundation Level Topics</w:t>
            </w:r>
          </w:p>
          <w:p w:rsidR="00515DE3" w:rsidRDefault="00515DE3" w:rsidP="00C21ED9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Custom Bulleted and Numbered Lists</w:t>
            </w:r>
          </w:p>
          <w:p w:rsidR="00515DE3" w:rsidRDefault="00515DE3" w:rsidP="00C21ED9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Outline Numbering</w:t>
            </w:r>
          </w:p>
          <w:p w:rsidR="00515DE3" w:rsidRDefault="00515DE3" w:rsidP="00C21ED9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Additional Table Features</w:t>
            </w:r>
          </w:p>
          <w:p w:rsidR="00515DE3" w:rsidRDefault="00515DE3" w:rsidP="00C21ED9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Using Styles</w:t>
            </w:r>
          </w:p>
          <w:p w:rsidR="00515DE3" w:rsidRDefault="00515DE3" w:rsidP="00C21ED9">
            <w:pPr>
              <w:numPr>
                <w:ilvl w:val="0"/>
                <w:numId w:val="2"/>
              </w:num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</w:rPr>
              <w:t>Creating Section and Page Breaks</w:t>
            </w:r>
          </w:p>
        </w:tc>
        <w:tc>
          <w:tcPr>
            <w:tcW w:w="4264" w:type="dxa"/>
          </w:tcPr>
          <w:p w:rsidR="00515DE3" w:rsidRDefault="00515DE3" w:rsidP="00C21ED9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More Header and Footer Features</w:t>
            </w:r>
          </w:p>
          <w:p w:rsidR="00515DE3" w:rsidRDefault="00515DE3" w:rsidP="00C21ED9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Using Word to Create a Mail Merge Document</w:t>
            </w:r>
          </w:p>
          <w:p w:rsidR="00515DE3" w:rsidRDefault="00515DE3" w:rsidP="00C21ED9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Creating Document Templates</w:t>
            </w:r>
          </w:p>
          <w:p w:rsidR="00515DE3" w:rsidRDefault="00515DE3" w:rsidP="00C21ED9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Creating Columns and Inserting Column Breaks</w:t>
            </w:r>
          </w:p>
          <w:p w:rsidR="00515DE3" w:rsidRDefault="00515DE3" w:rsidP="00C21ED9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Working with Graphics and Clipart</w:t>
            </w:r>
          </w:p>
          <w:p w:rsidR="00515DE3" w:rsidRDefault="00515DE3" w:rsidP="00C21ED9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Additional Features</w:t>
            </w:r>
          </w:p>
        </w:tc>
      </w:tr>
      <w:tr w:rsidR="00515DE3" w:rsidTr="00C21ED9">
        <w:trPr>
          <w:cantSplit/>
          <w:trHeight w:val="697"/>
        </w:trPr>
        <w:tc>
          <w:tcPr>
            <w:tcW w:w="8528" w:type="dxa"/>
            <w:gridSpan w:val="3"/>
          </w:tcPr>
          <w:p w:rsidR="00515DE3" w:rsidRDefault="00515DE3" w:rsidP="00C21ED9">
            <w:pPr>
              <w:rPr>
                <w:rFonts w:ascii="Tahoma" w:hAnsi="Tahoma"/>
                <w:sz w:val="28"/>
              </w:rPr>
            </w:pPr>
          </w:p>
          <w:p w:rsidR="00515DE3" w:rsidRDefault="00515DE3" w:rsidP="00C21ED9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At Course Completion delegates will be able to:</w:t>
            </w:r>
          </w:p>
          <w:p w:rsidR="00515DE3" w:rsidRDefault="00515DE3" w:rsidP="00C21ED9">
            <w:pPr>
              <w:rPr>
                <w:rFonts w:ascii="Tahoma" w:hAnsi="Tahoma"/>
                <w:sz w:val="28"/>
              </w:rPr>
            </w:pPr>
          </w:p>
        </w:tc>
      </w:tr>
      <w:tr w:rsidR="00515DE3" w:rsidTr="00C21ED9">
        <w:tc>
          <w:tcPr>
            <w:tcW w:w="4264" w:type="dxa"/>
            <w:gridSpan w:val="2"/>
          </w:tcPr>
          <w:p w:rsidR="00515DE3" w:rsidRDefault="00515DE3" w:rsidP="00C21ED9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Create Customised Lists</w:t>
            </w:r>
          </w:p>
          <w:p w:rsidR="00515DE3" w:rsidRDefault="00515DE3" w:rsidP="00C21ED9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Create Styles</w:t>
            </w:r>
          </w:p>
          <w:p w:rsidR="00515DE3" w:rsidRDefault="00515DE3" w:rsidP="00C21ED9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Effectively use Breaks</w:t>
            </w:r>
          </w:p>
          <w:p w:rsidR="00515DE3" w:rsidRDefault="00515DE3" w:rsidP="00C21ED9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Mail Merge</w:t>
            </w:r>
          </w:p>
        </w:tc>
        <w:tc>
          <w:tcPr>
            <w:tcW w:w="4264" w:type="dxa"/>
          </w:tcPr>
          <w:p w:rsidR="00515DE3" w:rsidRDefault="00515DE3" w:rsidP="00C21ED9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Create a Word Template</w:t>
            </w:r>
          </w:p>
          <w:p w:rsidR="00515DE3" w:rsidRDefault="00515DE3" w:rsidP="00C21ED9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Work effectively with Columns</w:t>
            </w:r>
          </w:p>
          <w:p w:rsidR="00515DE3" w:rsidRDefault="00515DE3" w:rsidP="00C21ED9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Use Clipart &amp; Graphics</w:t>
            </w:r>
          </w:p>
        </w:tc>
      </w:tr>
    </w:tbl>
    <w:p w:rsidR="00515DE3" w:rsidRDefault="00515DE3" w:rsidP="00515DE3"/>
    <w:p w:rsidR="00515DE3" w:rsidRDefault="00515DE3" w:rsidP="00515DE3">
      <w:pPr>
        <w:pStyle w:val="Heading1"/>
      </w:pPr>
      <w:r>
        <w:t xml:space="preserve"> </w:t>
      </w:r>
    </w:p>
    <w:p w:rsidR="00515DE3" w:rsidRDefault="00515DE3" w:rsidP="00515DE3">
      <w:pPr>
        <w:pStyle w:val="Heading1"/>
      </w:pPr>
    </w:p>
    <w:p w:rsidR="00515DE3" w:rsidRDefault="00515DE3">
      <w:pPr>
        <w:rPr>
          <w:rFonts w:ascii="Cooper Black" w:hAnsi="Cooper Black"/>
          <w:sz w:val="52"/>
        </w:rPr>
      </w:pPr>
      <w:r>
        <w:br w:type="page"/>
      </w:r>
    </w:p>
    <w:p w:rsidR="00515DE3" w:rsidRPr="00B56FFB" w:rsidRDefault="00515DE3" w:rsidP="00515DE3">
      <w:pPr>
        <w:pStyle w:val="Heading1"/>
      </w:pPr>
      <w:r w:rsidRPr="00B56FFB">
        <w:lastRenderedPageBreak/>
        <w:fldChar w:fldCharType="begin"/>
      </w:r>
      <w:r w:rsidRPr="00B56FFB">
        <w:instrText xml:space="preserve"> FILLIN "Enter Course Title" \* MERGEFORMAT </w:instrText>
      </w:r>
      <w:r w:rsidRPr="00B56FFB">
        <w:fldChar w:fldCharType="separate"/>
      </w:r>
      <w:bookmarkStart w:id="6" w:name="_Toc232583467"/>
      <w:bookmarkStart w:id="7" w:name="_Toc232572531"/>
      <w:r w:rsidRPr="00B56FFB">
        <w:t>Microsoft Word</w:t>
      </w:r>
      <w:bookmarkEnd w:id="6"/>
      <w:bookmarkEnd w:id="7"/>
      <w:r w:rsidRPr="00B56FFB">
        <w:fldChar w:fldCharType="end"/>
      </w:r>
    </w:p>
    <w:p w:rsidR="00515DE3" w:rsidRDefault="00515DE3" w:rsidP="00515DE3">
      <w:pPr>
        <w:pStyle w:val="level"/>
      </w:pPr>
      <w:r>
        <w:fldChar w:fldCharType="begin"/>
      </w:r>
      <w:r>
        <w:instrText xml:space="preserve"> FILLIN "Enter Course Level" \* MERGEFORMAT </w:instrText>
      </w:r>
      <w:r>
        <w:fldChar w:fldCharType="separate"/>
      </w:r>
      <w:bookmarkStart w:id="8" w:name="_Toc232572532"/>
      <w:r>
        <w:t>Advanced</w:t>
      </w:r>
      <w:bookmarkEnd w:id="8"/>
      <w:r>
        <w:fldChar w:fldCharType="end"/>
      </w:r>
    </w:p>
    <w:p w:rsidR="00515DE3" w:rsidRDefault="00515DE3" w:rsidP="00515DE3">
      <w:pPr>
        <w:rPr>
          <w:rFonts w:ascii="Tahoma" w:hAnsi="Tahoma"/>
        </w:rPr>
      </w:pPr>
    </w:p>
    <w:p w:rsidR="00515DE3" w:rsidRDefault="00515DE3" w:rsidP="00515DE3">
      <w:pPr>
        <w:rPr>
          <w:rFonts w:ascii="Tahoma" w:hAnsi="Tahoma"/>
        </w:rPr>
      </w:pPr>
      <w:r>
        <w:rPr>
          <w:rFonts w:ascii="Arial" w:hAnsi="Arial"/>
          <w:i/>
          <w:sz w:val="20"/>
        </w:rPr>
        <w:t>This course outline should be used to determine whether the course is appropriate for the student, based on current skills and training needs.</w:t>
      </w:r>
    </w:p>
    <w:p w:rsidR="00515DE3" w:rsidRDefault="00515DE3" w:rsidP="00515DE3">
      <w:pPr>
        <w:rPr>
          <w:rFonts w:ascii="Tahoma" w:hAnsi="Tahom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148"/>
        <w:gridCol w:w="2116"/>
        <w:gridCol w:w="4264"/>
      </w:tblGrid>
      <w:tr w:rsidR="00515DE3" w:rsidTr="00C21ED9">
        <w:tc>
          <w:tcPr>
            <w:tcW w:w="2148" w:type="dxa"/>
          </w:tcPr>
          <w:p w:rsidR="00515DE3" w:rsidRDefault="00515DE3" w:rsidP="00C21ED9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Duration:</w:t>
            </w:r>
          </w:p>
          <w:p w:rsidR="00515DE3" w:rsidRDefault="00515DE3" w:rsidP="00C21ED9">
            <w:pPr>
              <w:rPr>
                <w:rFonts w:ascii="Tahoma" w:hAnsi="Tahoma"/>
                <w:sz w:val="28"/>
              </w:rPr>
            </w:pPr>
          </w:p>
        </w:tc>
        <w:tc>
          <w:tcPr>
            <w:tcW w:w="6380" w:type="dxa"/>
            <w:gridSpan w:val="2"/>
          </w:tcPr>
          <w:p w:rsidR="00515DE3" w:rsidRDefault="00515DE3" w:rsidP="00C21ED9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/>
              </w:rPr>
            </w:pPr>
            <w:r>
              <w:rPr>
                <w:rFonts w:ascii="Tahoma" w:hAnsi="Tahoma"/>
              </w:rPr>
              <w:t>1 day</w:t>
            </w:r>
          </w:p>
        </w:tc>
      </w:tr>
      <w:tr w:rsidR="00515DE3" w:rsidTr="00C21ED9">
        <w:tc>
          <w:tcPr>
            <w:tcW w:w="2148" w:type="dxa"/>
          </w:tcPr>
          <w:p w:rsidR="00515DE3" w:rsidRDefault="00515DE3" w:rsidP="00C21ED9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Audience:</w:t>
            </w:r>
          </w:p>
          <w:p w:rsidR="00515DE3" w:rsidRDefault="00515DE3" w:rsidP="00C21ED9">
            <w:pPr>
              <w:rPr>
                <w:rFonts w:ascii="Tahoma" w:hAnsi="Tahoma"/>
                <w:sz w:val="28"/>
              </w:rPr>
            </w:pPr>
          </w:p>
        </w:tc>
        <w:tc>
          <w:tcPr>
            <w:tcW w:w="6380" w:type="dxa"/>
            <w:gridSpan w:val="2"/>
          </w:tcPr>
          <w:p w:rsidR="00515DE3" w:rsidRDefault="00515DE3" w:rsidP="00C21ED9">
            <w:pPr>
              <w:rPr>
                <w:rFonts w:ascii="Tahoma" w:hAnsi="Tahoma"/>
              </w:rPr>
            </w:pPr>
            <w:r>
              <w:rPr>
                <w:rFonts w:ascii="Tahoma" w:hAnsi="Tahoma"/>
              </w:rPr>
              <w:fldChar w:fldCharType="begin"/>
            </w:r>
            <w:r>
              <w:rPr>
                <w:rFonts w:ascii="Tahoma" w:hAnsi="Tahoma"/>
              </w:rPr>
              <w:instrText xml:space="preserve"> FILLIN "Enter Course Audience Details" \* MERGEFORMAT </w:instrText>
            </w:r>
            <w:r>
              <w:rPr>
                <w:rFonts w:ascii="Tahoma" w:hAnsi="Tahoma"/>
              </w:rPr>
              <w:fldChar w:fldCharType="separate"/>
            </w:r>
            <w:r>
              <w:rPr>
                <w:rFonts w:ascii="Tahoma" w:hAnsi="Tahoma"/>
              </w:rPr>
              <w:t>Proficient users of Microsoft Word who wish to develop their skills.</w:t>
            </w:r>
            <w:r>
              <w:rPr>
                <w:rFonts w:ascii="Tahoma" w:hAnsi="Tahoma"/>
              </w:rPr>
              <w:fldChar w:fldCharType="end"/>
            </w:r>
          </w:p>
        </w:tc>
      </w:tr>
      <w:tr w:rsidR="00515DE3" w:rsidTr="00C21ED9">
        <w:tc>
          <w:tcPr>
            <w:tcW w:w="2148" w:type="dxa"/>
          </w:tcPr>
          <w:p w:rsidR="00515DE3" w:rsidRDefault="00515DE3" w:rsidP="00C21ED9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Prerequisites:</w:t>
            </w:r>
          </w:p>
          <w:p w:rsidR="00515DE3" w:rsidRDefault="00515DE3" w:rsidP="00C21ED9">
            <w:pPr>
              <w:rPr>
                <w:rFonts w:ascii="Tahoma" w:hAnsi="Tahoma"/>
                <w:sz w:val="28"/>
              </w:rPr>
            </w:pPr>
          </w:p>
        </w:tc>
        <w:tc>
          <w:tcPr>
            <w:tcW w:w="6380" w:type="dxa"/>
            <w:gridSpan w:val="2"/>
          </w:tcPr>
          <w:p w:rsidR="00515DE3" w:rsidRDefault="00515DE3" w:rsidP="00C21ED9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/>
              </w:rPr>
            </w:pPr>
            <w:r>
              <w:rPr>
                <w:rFonts w:ascii="Tahoma" w:hAnsi="Tahoma"/>
              </w:rPr>
              <w:t>Previous attendance of Microsoft Word Intermediate or equivalent knowledge</w:t>
            </w:r>
            <w:r>
              <w:rPr>
                <w:rFonts w:ascii="Tahoma" w:hAnsi="Tahoma"/>
              </w:rPr>
              <w:fldChar w:fldCharType="begin"/>
            </w:r>
            <w:r>
              <w:rPr>
                <w:rFonts w:ascii="Tahoma" w:hAnsi="Tahoma"/>
              </w:rPr>
              <w:instrText xml:space="preserve"> IF "Enter Audience PreRequisites" \* MERGEFORMAT </w:instrText>
            </w:r>
            <w:r>
              <w:rPr>
                <w:rFonts w:ascii="Tahoma" w:hAnsi="Tahoma"/>
              </w:rPr>
              <w:fldChar w:fldCharType="end"/>
            </w:r>
          </w:p>
        </w:tc>
      </w:tr>
      <w:tr w:rsidR="00515DE3" w:rsidTr="00C21ED9">
        <w:tc>
          <w:tcPr>
            <w:tcW w:w="4264" w:type="dxa"/>
            <w:gridSpan w:val="2"/>
            <w:vAlign w:val="center"/>
          </w:tcPr>
          <w:p w:rsidR="00515DE3" w:rsidRDefault="00515DE3" w:rsidP="00C21ED9">
            <w:pPr>
              <w:rPr>
                <w:rFonts w:ascii="Tahoma" w:hAnsi="Tahoma"/>
                <w:sz w:val="28"/>
              </w:rPr>
            </w:pPr>
          </w:p>
          <w:p w:rsidR="00515DE3" w:rsidRDefault="00515DE3" w:rsidP="00C21ED9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Course Topics:</w:t>
            </w:r>
          </w:p>
          <w:p w:rsidR="00515DE3" w:rsidRDefault="00515DE3" w:rsidP="00C21ED9">
            <w:pPr>
              <w:rPr>
                <w:rFonts w:ascii="Tahoma" w:hAnsi="Tahoma"/>
                <w:sz w:val="28"/>
              </w:rPr>
            </w:pPr>
          </w:p>
        </w:tc>
        <w:tc>
          <w:tcPr>
            <w:tcW w:w="4264" w:type="dxa"/>
          </w:tcPr>
          <w:p w:rsidR="00515DE3" w:rsidRDefault="00515DE3" w:rsidP="00C21ED9">
            <w:pPr>
              <w:rPr>
                <w:rFonts w:ascii="Tahoma" w:hAnsi="Tahoma"/>
                <w:sz w:val="28"/>
              </w:rPr>
            </w:pPr>
          </w:p>
        </w:tc>
      </w:tr>
      <w:tr w:rsidR="00515DE3" w:rsidTr="00C21ED9">
        <w:tc>
          <w:tcPr>
            <w:tcW w:w="4264" w:type="dxa"/>
            <w:gridSpan w:val="2"/>
          </w:tcPr>
          <w:p w:rsidR="00515DE3" w:rsidRDefault="00515DE3" w:rsidP="00C21ED9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Recap Foundation and Intermediate Level Topics</w:t>
            </w:r>
          </w:p>
          <w:p w:rsidR="00515DE3" w:rsidRDefault="00515DE3" w:rsidP="00C21ED9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Advanced Mail Merging</w:t>
            </w:r>
          </w:p>
          <w:p w:rsidR="00515DE3" w:rsidRDefault="00515DE3" w:rsidP="00C21ED9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Using Fields to Automate Documents</w:t>
            </w:r>
          </w:p>
          <w:p w:rsidR="00515DE3" w:rsidRDefault="00515DE3" w:rsidP="00C21ED9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Creating On-line Forms</w:t>
            </w:r>
          </w:p>
          <w:p w:rsidR="00515DE3" w:rsidRDefault="00515DE3" w:rsidP="00C21ED9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Advanced Templates</w:t>
            </w:r>
          </w:p>
          <w:p w:rsidR="00515DE3" w:rsidRDefault="00515DE3" w:rsidP="00C21ED9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More on Styles</w:t>
            </w:r>
          </w:p>
          <w:p w:rsidR="00515DE3" w:rsidRDefault="00515DE3" w:rsidP="00C21ED9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Creating Documents in Outline View</w:t>
            </w:r>
          </w:p>
          <w:p w:rsidR="00515DE3" w:rsidRDefault="00515DE3" w:rsidP="00C21ED9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Master and </w:t>
            </w:r>
            <w:proofErr w:type="spellStart"/>
            <w:r>
              <w:rPr>
                <w:rFonts w:ascii="Tahoma" w:hAnsi="Tahoma"/>
              </w:rPr>
              <w:t>SubDocuments</w:t>
            </w:r>
            <w:proofErr w:type="spellEnd"/>
          </w:p>
        </w:tc>
        <w:tc>
          <w:tcPr>
            <w:tcW w:w="4264" w:type="dxa"/>
          </w:tcPr>
          <w:p w:rsidR="00515DE3" w:rsidRDefault="00515DE3" w:rsidP="00C21ED9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Inserting Table of Contents</w:t>
            </w:r>
          </w:p>
          <w:p w:rsidR="00515DE3" w:rsidRDefault="00515DE3" w:rsidP="00C21ED9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Generating an Index</w:t>
            </w:r>
          </w:p>
          <w:p w:rsidR="00515DE3" w:rsidRDefault="00515DE3" w:rsidP="00C21ED9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Cross-referencing Paragraphs</w:t>
            </w:r>
          </w:p>
          <w:p w:rsidR="00515DE3" w:rsidRDefault="00515DE3" w:rsidP="00C21ED9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Using Bookmarks</w:t>
            </w:r>
          </w:p>
          <w:p w:rsidR="00515DE3" w:rsidRDefault="00515DE3" w:rsidP="00C21ED9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Inserting Footnotes and Endnotes</w:t>
            </w:r>
          </w:p>
          <w:p w:rsidR="00515DE3" w:rsidRDefault="00515DE3" w:rsidP="00C21ED9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Tracking Changes to a Document</w:t>
            </w:r>
          </w:p>
          <w:p w:rsidR="00515DE3" w:rsidRDefault="00515DE3" w:rsidP="00C21ED9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Using Formulae in Tables</w:t>
            </w:r>
          </w:p>
          <w:p w:rsidR="00515DE3" w:rsidRDefault="00515DE3" w:rsidP="00C21ED9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Sorting Data in Tables</w:t>
            </w:r>
          </w:p>
          <w:p w:rsidR="00515DE3" w:rsidRDefault="00515DE3" w:rsidP="00C21ED9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Desktop Publishing Features</w:t>
            </w:r>
          </w:p>
          <w:p w:rsidR="00515DE3" w:rsidRDefault="00515DE3" w:rsidP="00C21ED9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Macros</w:t>
            </w:r>
          </w:p>
          <w:p w:rsidR="00515DE3" w:rsidRDefault="00515DE3" w:rsidP="00C21ED9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Customising Word</w:t>
            </w:r>
          </w:p>
        </w:tc>
      </w:tr>
      <w:tr w:rsidR="00515DE3" w:rsidTr="00C21ED9">
        <w:trPr>
          <w:cantSplit/>
          <w:trHeight w:val="697"/>
        </w:trPr>
        <w:tc>
          <w:tcPr>
            <w:tcW w:w="8528" w:type="dxa"/>
            <w:gridSpan w:val="3"/>
          </w:tcPr>
          <w:p w:rsidR="00515DE3" w:rsidRDefault="00515DE3" w:rsidP="00C21ED9">
            <w:pPr>
              <w:rPr>
                <w:rFonts w:ascii="Tahoma" w:hAnsi="Tahoma"/>
                <w:sz w:val="28"/>
              </w:rPr>
            </w:pPr>
          </w:p>
          <w:p w:rsidR="00515DE3" w:rsidRDefault="00515DE3" w:rsidP="00C21ED9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At Course Completion delegates will be able to:</w:t>
            </w:r>
          </w:p>
          <w:p w:rsidR="00515DE3" w:rsidRDefault="00515DE3" w:rsidP="00C21ED9">
            <w:pPr>
              <w:rPr>
                <w:rFonts w:ascii="Tahoma" w:hAnsi="Tahoma"/>
                <w:sz w:val="28"/>
              </w:rPr>
            </w:pPr>
          </w:p>
        </w:tc>
      </w:tr>
      <w:tr w:rsidR="00515DE3" w:rsidTr="00C21ED9">
        <w:tc>
          <w:tcPr>
            <w:tcW w:w="4264" w:type="dxa"/>
            <w:gridSpan w:val="2"/>
          </w:tcPr>
          <w:p w:rsidR="00515DE3" w:rsidRDefault="00515DE3" w:rsidP="00C21ED9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Use Advanced features of Mail Merge</w:t>
            </w:r>
          </w:p>
          <w:p w:rsidR="00515DE3" w:rsidRDefault="00515DE3" w:rsidP="00C21ED9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Create &amp; Automate Forms</w:t>
            </w:r>
          </w:p>
          <w:p w:rsidR="00515DE3" w:rsidRDefault="00515DE3" w:rsidP="00C21ED9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Create Complex Templates</w:t>
            </w:r>
          </w:p>
        </w:tc>
        <w:tc>
          <w:tcPr>
            <w:tcW w:w="4264" w:type="dxa"/>
          </w:tcPr>
          <w:p w:rsidR="00515DE3" w:rsidRDefault="00515DE3" w:rsidP="00C21ED9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Effectively use Tables</w:t>
            </w:r>
          </w:p>
          <w:p w:rsidR="00515DE3" w:rsidRDefault="00515DE3" w:rsidP="00C21ED9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Work with large documents efficiently</w:t>
            </w:r>
          </w:p>
          <w:p w:rsidR="00515DE3" w:rsidRDefault="00515DE3" w:rsidP="00C21ED9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Use Macros</w:t>
            </w:r>
          </w:p>
        </w:tc>
      </w:tr>
    </w:tbl>
    <w:p w:rsidR="00515DE3" w:rsidRDefault="00515DE3" w:rsidP="00515DE3"/>
    <w:p w:rsidR="00515DE3" w:rsidRDefault="00515DE3" w:rsidP="00515DE3">
      <w:pPr>
        <w:pStyle w:val="Heading1"/>
      </w:pPr>
    </w:p>
    <w:p w:rsidR="00186651" w:rsidRDefault="00186651" w:rsidP="00981541">
      <w:pPr>
        <w:pStyle w:val="Heading1"/>
      </w:pPr>
      <w:bookmarkStart w:id="9" w:name="_GoBack"/>
      <w:bookmarkEnd w:id="9"/>
    </w:p>
    <w:p w:rsidR="00186651" w:rsidRDefault="00186651" w:rsidP="00E31D8A">
      <w:pPr>
        <w:pStyle w:val="Heading1"/>
      </w:pPr>
    </w:p>
    <w:sectPr w:rsidR="00186651" w:rsidSect="00E31D8A">
      <w:headerReference w:type="even" r:id="rId7"/>
      <w:headerReference w:type="default" r:id="rId8"/>
      <w:footerReference w:type="even" r:id="rId9"/>
      <w:footerReference w:type="default" r:id="rId10"/>
      <w:pgSz w:w="11906" w:h="16838" w:code="9"/>
      <w:pgMar w:top="1559" w:right="987" w:bottom="1440" w:left="1797" w:header="720" w:footer="9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1C7A" w:rsidRDefault="00821C7A">
      <w:r>
        <w:separator/>
      </w:r>
    </w:p>
  </w:endnote>
  <w:endnote w:type="continuationSeparator" w:id="0">
    <w:p w:rsidR="00821C7A" w:rsidRDefault="00821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D2C" w:rsidRPr="00704E0F" w:rsidRDefault="00FB7F05" w:rsidP="002F2D2C">
    <w:pPr>
      <w:pStyle w:val="Header"/>
      <w:jc w:val="center"/>
      <w:rPr>
        <w:rFonts w:ascii="Cooper Black" w:hAnsi="Cooper Black"/>
        <w:sz w:val="40"/>
        <w:szCs w:val="40"/>
      </w:rPr>
    </w:pPr>
    <w:r>
      <w:rPr>
        <w:noProof/>
        <w:lang w:eastAsia="en-GB"/>
      </w:rPr>
      <w:drawing>
        <wp:anchor distT="36576" distB="36576" distL="36576" distR="36576" simplePos="0" relativeHeight="251657216" behindDoc="0" locked="0" layoutInCell="1" allowOverlap="1">
          <wp:simplePos x="0" y="0"/>
          <wp:positionH relativeFrom="column">
            <wp:posOffset>2602230</wp:posOffset>
          </wp:positionH>
          <wp:positionV relativeFrom="paragraph">
            <wp:posOffset>-45085</wp:posOffset>
          </wp:positionV>
          <wp:extent cx="520065" cy="377825"/>
          <wp:effectExtent l="0" t="0" r="0" b="3175"/>
          <wp:wrapNone/>
          <wp:docPr id="25" name="Picture 25" descr="MC900352985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C900352985 (1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" cy="37782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2D2C" w:rsidRPr="00704E0F">
      <w:rPr>
        <w:rFonts w:ascii="Cooper Black" w:hAnsi="Cooper Black"/>
        <w:sz w:val="40"/>
        <w:szCs w:val="40"/>
      </w:rPr>
      <w:t>Allberry</w:t>
    </w:r>
    <w:r w:rsidR="002F2D2C">
      <w:rPr>
        <w:rFonts w:ascii="Cooper Black" w:hAnsi="Cooper Black"/>
        <w:sz w:val="40"/>
        <w:szCs w:val="40"/>
      </w:rPr>
      <w:t xml:space="preserve">   </w:t>
    </w:r>
    <w:r w:rsidR="002F2D2C" w:rsidRPr="00704E0F">
      <w:rPr>
        <w:rFonts w:ascii="Cooper Black" w:hAnsi="Cooper Black"/>
        <w:sz w:val="40"/>
        <w:szCs w:val="40"/>
      </w:rPr>
      <w:t xml:space="preserve"> </w:t>
    </w:r>
    <w:r w:rsidR="002F2D2C">
      <w:rPr>
        <w:rFonts w:ascii="Cooper Black" w:hAnsi="Cooper Black"/>
        <w:sz w:val="40"/>
        <w:szCs w:val="40"/>
      </w:rPr>
      <w:t xml:space="preserve">      </w:t>
    </w:r>
    <w:r w:rsidR="002F2D2C" w:rsidRPr="00704E0F">
      <w:rPr>
        <w:rFonts w:ascii="Cooper Black" w:hAnsi="Cooper Black"/>
        <w:sz w:val="40"/>
        <w:szCs w:val="40"/>
      </w:rPr>
      <w:t>Training</w:t>
    </w:r>
  </w:p>
  <w:p w:rsidR="002F2D2C" w:rsidRPr="002F2D2C" w:rsidRDefault="002F2D2C">
    <w:pPr>
      <w:pStyle w:val="Footer"/>
      <w:jc w:val="center"/>
      <w:rPr>
        <w:rFonts w:ascii="Cooper Black" w:hAnsi="Cooper Black"/>
        <w:sz w:val="16"/>
        <w:szCs w:val="16"/>
      </w:rPr>
    </w:pPr>
  </w:p>
  <w:p w:rsidR="002F2D2C" w:rsidRPr="002F2D2C" w:rsidRDefault="002F2D2C">
    <w:pPr>
      <w:pStyle w:val="Footer"/>
      <w:jc w:val="center"/>
      <w:rPr>
        <w:rFonts w:ascii="Cooper Black" w:hAnsi="Cooper Black"/>
      </w:rPr>
    </w:pPr>
    <w:r w:rsidRPr="002F2D2C">
      <w:rPr>
        <w:rFonts w:ascii="Cooper Black" w:hAnsi="Cooper Black"/>
      </w:rPr>
      <w:fldChar w:fldCharType="begin"/>
    </w:r>
    <w:r w:rsidRPr="002F2D2C">
      <w:rPr>
        <w:rFonts w:ascii="Cooper Black" w:hAnsi="Cooper Black"/>
      </w:rPr>
      <w:instrText xml:space="preserve"> PAGE   \* MERGEFORMAT </w:instrText>
    </w:r>
    <w:r w:rsidRPr="002F2D2C">
      <w:rPr>
        <w:rFonts w:ascii="Cooper Black" w:hAnsi="Cooper Black"/>
      </w:rPr>
      <w:fldChar w:fldCharType="separate"/>
    </w:r>
    <w:r>
      <w:rPr>
        <w:rFonts w:ascii="Cooper Black" w:hAnsi="Cooper Black"/>
        <w:noProof/>
      </w:rPr>
      <w:t>12</w:t>
    </w:r>
    <w:r w:rsidRPr="002F2D2C">
      <w:rPr>
        <w:rFonts w:ascii="Cooper Black" w:hAnsi="Cooper Black"/>
        <w:noProof/>
      </w:rPr>
      <w:fldChar w:fldCharType="end"/>
    </w:r>
  </w:p>
  <w:p w:rsidR="002F2D2C" w:rsidRDefault="002F2D2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D2C" w:rsidRPr="00704E0F" w:rsidRDefault="00FB7F05" w:rsidP="002F2D2C">
    <w:pPr>
      <w:pStyle w:val="Header"/>
      <w:jc w:val="center"/>
      <w:rPr>
        <w:rFonts w:ascii="Cooper Black" w:hAnsi="Cooper Black"/>
        <w:sz w:val="40"/>
        <w:szCs w:val="40"/>
      </w:rPr>
    </w:pPr>
    <w:r>
      <w:rPr>
        <w:noProof/>
        <w:lang w:eastAsia="en-GB"/>
      </w:rPr>
      <w:drawing>
        <wp:anchor distT="36576" distB="36576" distL="36576" distR="36576" simplePos="0" relativeHeight="251656192" behindDoc="0" locked="0" layoutInCell="1" allowOverlap="1">
          <wp:simplePos x="0" y="0"/>
          <wp:positionH relativeFrom="column">
            <wp:posOffset>2602230</wp:posOffset>
          </wp:positionH>
          <wp:positionV relativeFrom="paragraph">
            <wp:posOffset>-45085</wp:posOffset>
          </wp:positionV>
          <wp:extent cx="520065" cy="377825"/>
          <wp:effectExtent l="0" t="0" r="0" b="3175"/>
          <wp:wrapNone/>
          <wp:docPr id="23" name="Picture 23" descr="MC900352985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MC900352985 (1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" cy="37782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2D2C" w:rsidRPr="00704E0F">
      <w:rPr>
        <w:rFonts w:ascii="Cooper Black" w:hAnsi="Cooper Black"/>
        <w:sz w:val="40"/>
        <w:szCs w:val="40"/>
      </w:rPr>
      <w:t>Allberry</w:t>
    </w:r>
    <w:r w:rsidR="002F2D2C">
      <w:rPr>
        <w:rFonts w:ascii="Cooper Black" w:hAnsi="Cooper Black"/>
        <w:sz w:val="40"/>
        <w:szCs w:val="40"/>
      </w:rPr>
      <w:t xml:space="preserve">   </w:t>
    </w:r>
    <w:r w:rsidR="002F2D2C" w:rsidRPr="00704E0F">
      <w:rPr>
        <w:rFonts w:ascii="Cooper Black" w:hAnsi="Cooper Black"/>
        <w:sz w:val="40"/>
        <w:szCs w:val="40"/>
      </w:rPr>
      <w:t xml:space="preserve"> </w:t>
    </w:r>
    <w:r w:rsidR="002F2D2C">
      <w:rPr>
        <w:rFonts w:ascii="Cooper Black" w:hAnsi="Cooper Black"/>
        <w:sz w:val="40"/>
        <w:szCs w:val="40"/>
      </w:rPr>
      <w:t xml:space="preserve">      </w:t>
    </w:r>
    <w:r w:rsidR="002F2D2C" w:rsidRPr="00704E0F">
      <w:rPr>
        <w:rFonts w:ascii="Cooper Black" w:hAnsi="Cooper Black"/>
        <w:sz w:val="40"/>
        <w:szCs w:val="40"/>
      </w:rPr>
      <w:t>Training</w:t>
    </w:r>
  </w:p>
  <w:p w:rsidR="002F2D2C" w:rsidRPr="002F2D2C" w:rsidRDefault="002F2D2C">
    <w:pPr>
      <w:pStyle w:val="Footer"/>
      <w:jc w:val="center"/>
      <w:rPr>
        <w:rFonts w:ascii="Cooper Black" w:hAnsi="Cooper Black" w:cs="Tahoma"/>
        <w:sz w:val="16"/>
      </w:rPr>
    </w:pPr>
  </w:p>
  <w:p w:rsidR="00437D10" w:rsidRPr="00913052" w:rsidRDefault="00437D10">
    <w:pPr>
      <w:pStyle w:val="Footer"/>
      <w:jc w:val="center"/>
      <w:rPr>
        <w:rFonts w:ascii="Tahoma" w:hAnsi="Tahoma" w:cs="Tahom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1C7A" w:rsidRDefault="00821C7A">
      <w:r>
        <w:separator/>
      </w:r>
    </w:p>
  </w:footnote>
  <w:footnote w:type="continuationSeparator" w:id="0">
    <w:p w:rsidR="00821C7A" w:rsidRDefault="00821C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D2C" w:rsidRDefault="00FB7F05" w:rsidP="002F2D2C">
    <w:pPr>
      <w:pStyle w:val="Header"/>
      <w:tabs>
        <w:tab w:val="clear" w:pos="4153"/>
        <w:tab w:val="clear" w:pos="8306"/>
        <w:tab w:val="left" w:pos="7995"/>
      </w:tabs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800100" cy="581025"/>
          <wp:effectExtent l="0" t="0" r="0" b="9525"/>
          <wp:wrapNone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581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221F" w:rsidRDefault="00FB7F05" w:rsidP="002F2D2C">
    <w:pPr>
      <w:pStyle w:val="Header"/>
      <w:jc w:val="right"/>
    </w:pPr>
    <w:r>
      <w:rPr>
        <w:noProof/>
        <w:lang w:eastAsia="en-GB"/>
      </w:rPr>
      <w:drawing>
        <wp:anchor distT="36576" distB="36576" distL="36576" distR="36576" simplePos="0" relativeHeight="251658240" behindDoc="0" locked="0" layoutInCell="1" allowOverlap="1">
          <wp:simplePos x="0" y="0"/>
          <wp:positionH relativeFrom="column">
            <wp:posOffset>4999990</wp:posOffset>
          </wp:positionH>
          <wp:positionV relativeFrom="paragraph">
            <wp:posOffset>-41910</wp:posOffset>
          </wp:positionV>
          <wp:extent cx="792480" cy="575945"/>
          <wp:effectExtent l="0" t="0" r="7620" b="0"/>
          <wp:wrapNone/>
          <wp:docPr id="26" name="Picture 26" descr="MC900352985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MC900352985 (1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480" cy="57594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E1031"/>
    <w:multiLevelType w:val="hybridMultilevel"/>
    <w:tmpl w:val="95FA1DC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4D04AAE"/>
    <w:multiLevelType w:val="hybridMultilevel"/>
    <w:tmpl w:val="743E0B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770F85"/>
    <w:multiLevelType w:val="hybridMultilevel"/>
    <w:tmpl w:val="3F3428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8A57BC"/>
    <w:multiLevelType w:val="hybridMultilevel"/>
    <w:tmpl w:val="19FC19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151202"/>
    <w:multiLevelType w:val="hybridMultilevel"/>
    <w:tmpl w:val="262A9AC4"/>
    <w:lvl w:ilvl="0" w:tplc="04090001">
      <w:start w:val="1"/>
      <w:numFmt w:val="bullet"/>
      <w:lvlText w:val=""/>
      <w:lvlJc w:val="left"/>
      <w:pPr>
        <w:tabs>
          <w:tab w:val="num" w:pos="612"/>
        </w:tabs>
        <w:ind w:left="6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32"/>
        </w:tabs>
        <w:ind w:left="133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5">
    <w:nsid w:val="12003832"/>
    <w:multiLevelType w:val="hybridMultilevel"/>
    <w:tmpl w:val="272C39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29F1DF3"/>
    <w:multiLevelType w:val="hybridMultilevel"/>
    <w:tmpl w:val="4C38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307229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13C80EFC"/>
    <w:multiLevelType w:val="hybridMultilevel"/>
    <w:tmpl w:val="18EA4D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4EC4CCD"/>
    <w:multiLevelType w:val="hybridMultilevel"/>
    <w:tmpl w:val="4FC811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7902F4D"/>
    <w:multiLevelType w:val="hybridMultilevel"/>
    <w:tmpl w:val="96CC7E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8773F70"/>
    <w:multiLevelType w:val="hybridMultilevel"/>
    <w:tmpl w:val="E16EC7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B3C72C1"/>
    <w:multiLevelType w:val="hybridMultilevel"/>
    <w:tmpl w:val="73CA67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B762FA9"/>
    <w:multiLevelType w:val="hybridMultilevel"/>
    <w:tmpl w:val="36583A9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B803838"/>
    <w:multiLevelType w:val="hybridMultilevel"/>
    <w:tmpl w:val="DE66AD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DD3634D"/>
    <w:multiLevelType w:val="hybridMultilevel"/>
    <w:tmpl w:val="AD86A37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11D00C3"/>
    <w:multiLevelType w:val="hybridMultilevel"/>
    <w:tmpl w:val="DEDAD61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82D7836"/>
    <w:multiLevelType w:val="hybridMultilevel"/>
    <w:tmpl w:val="0EE255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AC16B88"/>
    <w:multiLevelType w:val="hybridMultilevel"/>
    <w:tmpl w:val="290E59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E900535"/>
    <w:multiLevelType w:val="hybridMultilevel"/>
    <w:tmpl w:val="DD384E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A453359"/>
    <w:multiLevelType w:val="hybridMultilevel"/>
    <w:tmpl w:val="157461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AFE57DF"/>
    <w:multiLevelType w:val="hybridMultilevel"/>
    <w:tmpl w:val="ACB0834E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40D5EF7"/>
    <w:multiLevelType w:val="hybridMultilevel"/>
    <w:tmpl w:val="9266F104"/>
    <w:lvl w:ilvl="0" w:tplc="D548A78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6695BF5"/>
    <w:multiLevelType w:val="hybridMultilevel"/>
    <w:tmpl w:val="3A0EA7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BA95340"/>
    <w:multiLevelType w:val="hybridMultilevel"/>
    <w:tmpl w:val="EA3483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E2D4DFC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4E572CE7"/>
    <w:multiLevelType w:val="hybridMultilevel"/>
    <w:tmpl w:val="8B26DA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5086B45"/>
    <w:multiLevelType w:val="singleLevel"/>
    <w:tmpl w:val="3B20A5EC"/>
    <w:lvl w:ilvl="0">
      <w:start w:val="1"/>
      <w:numFmt w:val="bullet"/>
      <w:pStyle w:val="Course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8">
    <w:nsid w:val="56331F75"/>
    <w:multiLevelType w:val="hybridMultilevel"/>
    <w:tmpl w:val="049E6F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92D682A"/>
    <w:multiLevelType w:val="hybridMultilevel"/>
    <w:tmpl w:val="AB1CF6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A275848"/>
    <w:multiLevelType w:val="hybridMultilevel"/>
    <w:tmpl w:val="515817FE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5F0A3E26"/>
    <w:multiLevelType w:val="hybridMultilevel"/>
    <w:tmpl w:val="D2882C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0EB543B"/>
    <w:multiLevelType w:val="hybridMultilevel"/>
    <w:tmpl w:val="3CD0638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1902E35"/>
    <w:multiLevelType w:val="hybridMultilevel"/>
    <w:tmpl w:val="A218E7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2A47487"/>
    <w:multiLevelType w:val="hybridMultilevel"/>
    <w:tmpl w:val="6AFA78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99E2BF5"/>
    <w:multiLevelType w:val="hybridMultilevel"/>
    <w:tmpl w:val="04768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AD84103"/>
    <w:multiLevelType w:val="hybridMultilevel"/>
    <w:tmpl w:val="9C9818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CF54BE6"/>
    <w:multiLevelType w:val="hybridMultilevel"/>
    <w:tmpl w:val="91841364"/>
    <w:lvl w:ilvl="0" w:tplc="F7DE8706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F431C02"/>
    <w:multiLevelType w:val="hybridMultilevel"/>
    <w:tmpl w:val="7178879A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F9500FC"/>
    <w:multiLevelType w:val="hybridMultilevel"/>
    <w:tmpl w:val="C36A3FD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003032A"/>
    <w:multiLevelType w:val="hybridMultilevel"/>
    <w:tmpl w:val="1DB4DDD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01C2B25"/>
    <w:multiLevelType w:val="hybridMultilevel"/>
    <w:tmpl w:val="B268EC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1367167"/>
    <w:multiLevelType w:val="hybridMultilevel"/>
    <w:tmpl w:val="85988B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663171C"/>
    <w:multiLevelType w:val="hybridMultilevel"/>
    <w:tmpl w:val="8ABA94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70B4550"/>
    <w:multiLevelType w:val="hybridMultilevel"/>
    <w:tmpl w:val="C3868E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9503CEA"/>
    <w:multiLevelType w:val="hybridMultilevel"/>
    <w:tmpl w:val="5DD29E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9515999"/>
    <w:multiLevelType w:val="hybridMultilevel"/>
    <w:tmpl w:val="28EA0B38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9D40464"/>
    <w:multiLevelType w:val="hybridMultilevel"/>
    <w:tmpl w:val="204ED078"/>
    <w:lvl w:ilvl="0" w:tplc="23FAB0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9C4756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D38AB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2C2656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A4C051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CDE17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7EEB90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EDEAD8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2A22B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D4479E8"/>
    <w:multiLevelType w:val="hybridMultilevel"/>
    <w:tmpl w:val="23C459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7"/>
  </w:num>
  <w:num w:numId="3">
    <w:abstractNumId w:val="30"/>
  </w:num>
  <w:num w:numId="4">
    <w:abstractNumId w:val="37"/>
  </w:num>
  <w:num w:numId="5">
    <w:abstractNumId w:val="46"/>
  </w:num>
  <w:num w:numId="6">
    <w:abstractNumId w:val="0"/>
  </w:num>
  <w:num w:numId="7">
    <w:abstractNumId w:val="40"/>
  </w:num>
  <w:num w:numId="8">
    <w:abstractNumId w:val="13"/>
  </w:num>
  <w:num w:numId="9">
    <w:abstractNumId w:val="39"/>
  </w:num>
  <w:num w:numId="10">
    <w:abstractNumId w:val="27"/>
  </w:num>
  <w:num w:numId="11">
    <w:abstractNumId w:val="4"/>
  </w:num>
  <w:num w:numId="12">
    <w:abstractNumId w:val="12"/>
  </w:num>
  <w:num w:numId="13">
    <w:abstractNumId w:val="47"/>
  </w:num>
  <w:num w:numId="14">
    <w:abstractNumId w:val="6"/>
  </w:num>
  <w:num w:numId="15">
    <w:abstractNumId w:val="28"/>
  </w:num>
  <w:num w:numId="16">
    <w:abstractNumId w:val="1"/>
  </w:num>
  <w:num w:numId="17">
    <w:abstractNumId w:val="11"/>
  </w:num>
  <w:num w:numId="18">
    <w:abstractNumId w:val="29"/>
  </w:num>
  <w:num w:numId="19">
    <w:abstractNumId w:val="10"/>
  </w:num>
  <w:num w:numId="20">
    <w:abstractNumId w:val="24"/>
  </w:num>
  <w:num w:numId="21">
    <w:abstractNumId w:val="23"/>
  </w:num>
  <w:num w:numId="22">
    <w:abstractNumId w:val="19"/>
  </w:num>
  <w:num w:numId="23">
    <w:abstractNumId w:val="31"/>
  </w:num>
  <w:num w:numId="24">
    <w:abstractNumId w:val="17"/>
  </w:num>
  <w:num w:numId="25">
    <w:abstractNumId w:val="34"/>
  </w:num>
  <w:num w:numId="26">
    <w:abstractNumId w:val="44"/>
  </w:num>
  <w:num w:numId="27">
    <w:abstractNumId w:val="21"/>
  </w:num>
  <w:num w:numId="28">
    <w:abstractNumId w:val="5"/>
  </w:num>
  <w:num w:numId="29">
    <w:abstractNumId w:val="26"/>
  </w:num>
  <w:num w:numId="30">
    <w:abstractNumId w:val="42"/>
  </w:num>
  <w:num w:numId="31">
    <w:abstractNumId w:val="2"/>
  </w:num>
  <w:num w:numId="32">
    <w:abstractNumId w:val="20"/>
  </w:num>
  <w:num w:numId="33">
    <w:abstractNumId w:val="33"/>
  </w:num>
  <w:num w:numId="34">
    <w:abstractNumId w:val="3"/>
  </w:num>
  <w:num w:numId="35">
    <w:abstractNumId w:val="36"/>
  </w:num>
  <w:num w:numId="36">
    <w:abstractNumId w:val="32"/>
  </w:num>
  <w:num w:numId="37">
    <w:abstractNumId w:val="43"/>
  </w:num>
  <w:num w:numId="38">
    <w:abstractNumId w:val="45"/>
  </w:num>
  <w:num w:numId="39">
    <w:abstractNumId w:val="14"/>
  </w:num>
  <w:num w:numId="40">
    <w:abstractNumId w:val="8"/>
  </w:num>
  <w:num w:numId="41">
    <w:abstractNumId w:val="48"/>
  </w:num>
  <w:num w:numId="42">
    <w:abstractNumId w:val="9"/>
  </w:num>
  <w:num w:numId="43">
    <w:abstractNumId w:val="41"/>
  </w:num>
  <w:num w:numId="44">
    <w:abstractNumId w:val="18"/>
  </w:num>
  <w:num w:numId="45">
    <w:abstractNumId w:val="35"/>
  </w:num>
  <w:num w:numId="46">
    <w:abstractNumId w:val="16"/>
  </w:num>
  <w:num w:numId="47">
    <w:abstractNumId w:val="22"/>
  </w:num>
  <w:num w:numId="48">
    <w:abstractNumId w:val="15"/>
  </w:num>
  <w:num w:numId="4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DEF"/>
    <w:rsid w:val="0010362B"/>
    <w:rsid w:val="001078F7"/>
    <w:rsid w:val="0015773F"/>
    <w:rsid w:val="00167004"/>
    <w:rsid w:val="00186651"/>
    <w:rsid w:val="002A5BE9"/>
    <w:rsid w:val="002F2D2C"/>
    <w:rsid w:val="00325076"/>
    <w:rsid w:val="00437D10"/>
    <w:rsid w:val="0045417E"/>
    <w:rsid w:val="00461D85"/>
    <w:rsid w:val="004748F3"/>
    <w:rsid w:val="00515DE3"/>
    <w:rsid w:val="00540FEC"/>
    <w:rsid w:val="0061498D"/>
    <w:rsid w:val="0081221F"/>
    <w:rsid w:val="00821C7A"/>
    <w:rsid w:val="00857E68"/>
    <w:rsid w:val="008B7130"/>
    <w:rsid w:val="00913052"/>
    <w:rsid w:val="00953DEF"/>
    <w:rsid w:val="00970215"/>
    <w:rsid w:val="00981541"/>
    <w:rsid w:val="00A12C7D"/>
    <w:rsid w:val="00B56FFB"/>
    <w:rsid w:val="00CD038A"/>
    <w:rsid w:val="00D258CB"/>
    <w:rsid w:val="00D72A52"/>
    <w:rsid w:val="00E11756"/>
    <w:rsid w:val="00E31D8A"/>
    <w:rsid w:val="00E440C6"/>
    <w:rsid w:val="00F97E41"/>
    <w:rsid w:val="00FB7F05"/>
    <w:rsid w:val="00FE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155AF4A-8E31-48F3-A3C6-6C669C07F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4748F3"/>
    <w:pPr>
      <w:keepNext/>
      <w:outlineLvl w:val="0"/>
    </w:pPr>
    <w:rPr>
      <w:rFonts w:ascii="Cooper Black" w:hAnsi="Cooper Black"/>
      <w:sz w:val="5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Tahoma" w:hAnsi="Tahoma"/>
      <w:b/>
      <w:bCs/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Tahoma" w:hAnsi="Tahoma"/>
      <w:b/>
      <w:bCs/>
    </w:rPr>
  </w:style>
  <w:style w:type="paragraph" w:styleId="Heading4">
    <w:name w:val="heading 4"/>
    <w:basedOn w:val="Normal"/>
    <w:next w:val="Normal"/>
    <w:qFormat/>
    <w:pPr>
      <w:keepNext/>
      <w:ind w:left="-64"/>
      <w:outlineLvl w:val="3"/>
    </w:pPr>
    <w:rPr>
      <w:rFonts w:ascii="Tahoma" w:hAnsi="Tahoma"/>
      <w:b/>
      <w:bCs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Tahoma" w:hAnsi="Tahoma" w:cs="Tahoma"/>
      <w:sz w:val="2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Tahoma" w:hAnsi="Tahoma" w:cs="Tahoma"/>
      <w:b/>
      <w:bCs/>
      <w:sz w:val="52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rFonts w:ascii="Tahoma" w:hAnsi="Tahoma" w:cs="Tahoma"/>
      <w:sz w:val="5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Tahoma" w:hAnsi="Tahoma" w:cs="Tahoma"/>
      <w:b/>
      <w:bCs/>
      <w:sz w:val="44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Verdana" w:hAnsi="Verdana"/>
      <w:b/>
      <w:bCs/>
      <w:color w:val="C0C0C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TOC1">
    <w:name w:val="toc 1"/>
    <w:basedOn w:val="Normal"/>
    <w:next w:val="Normal"/>
    <w:autoRedefine/>
    <w:uiPriority w:val="39"/>
    <w:qFormat/>
    <w:rsid w:val="0015773F"/>
    <w:pPr>
      <w:tabs>
        <w:tab w:val="right" w:leader="dot" w:pos="8640"/>
      </w:tabs>
      <w:spacing w:after="60"/>
    </w:pPr>
    <w:rPr>
      <w:rFonts w:ascii="Tahoma" w:hAnsi="Tahoma" w:cs="Tahoma"/>
      <w:b/>
      <w:i/>
      <w:noProof/>
      <w:szCs w:val="44"/>
    </w:rPr>
  </w:style>
  <w:style w:type="paragraph" w:styleId="TOC2">
    <w:name w:val="toc 2"/>
    <w:basedOn w:val="Normal"/>
    <w:next w:val="Normal"/>
    <w:autoRedefine/>
    <w:uiPriority w:val="39"/>
    <w:qFormat/>
    <w:rsid w:val="0015773F"/>
    <w:pPr>
      <w:tabs>
        <w:tab w:val="right" w:leader="dot" w:pos="9112"/>
      </w:tabs>
      <w:ind w:left="240"/>
    </w:pPr>
    <w:rPr>
      <w:rFonts w:ascii="Tahoma" w:hAnsi="Tahoma"/>
      <w:sz w:val="20"/>
    </w:rPr>
  </w:style>
  <w:style w:type="paragraph" w:styleId="TOC3">
    <w:name w:val="toc 3"/>
    <w:basedOn w:val="Normal"/>
    <w:next w:val="Normal"/>
    <w:autoRedefine/>
    <w:uiPriority w:val="39"/>
    <w:semiHidden/>
    <w:qFormat/>
    <w:rsid w:val="0015773F"/>
    <w:pPr>
      <w:ind w:left="480"/>
    </w:pPr>
    <w:rPr>
      <w:rFonts w:ascii="Tahoma" w:hAnsi="Tahoma"/>
    </w:r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level">
    <w:name w:val="level"/>
    <w:basedOn w:val="Heading1"/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CourseBullet">
    <w:name w:val="Course Bullet"/>
    <w:basedOn w:val="Normal"/>
    <w:pPr>
      <w:numPr>
        <w:numId w:val="10"/>
      </w:numPr>
      <w:spacing w:before="120"/>
    </w:pPr>
    <w:rPr>
      <w:sz w:val="20"/>
      <w:szCs w:val="20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" w:eastAsia="Arial Unicode MS" w:hAnsi="Arial" w:cs="Arial"/>
      <w:color w:val="333333"/>
    </w:rPr>
  </w:style>
  <w:style w:type="paragraph" w:styleId="BodyText">
    <w:name w:val="Body Text"/>
    <w:basedOn w:val="Normal"/>
    <w:rPr>
      <w:rFonts w:ascii="Verdana" w:hAnsi="Verdana"/>
      <w:b/>
      <w:bCs/>
    </w:rPr>
  </w:style>
  <w:style w:type="paragraph" w:styleId="BodyText2">
    <w:name w:val="Body Text 2"/>
    <w:basedOn w:val="Normal"/>
    <w:pPr>
      <w:jc w:val="both"/>
    </w:pPr>
    <w:rPr>
      <w:rFonts w:ascii="Arial Narrow" w:hAnsi="Arial Narrow"/>
      <w:szCs w:val="20"/>
    </w:rPr>
  </w:style>
  <w:style w:type="paragraph" w:styleId="Title">
    <w:name w:val="Title"/>
    <w:basedOn w:val="Normal"/>
    <w:qFormat/>
    <w:pPr>
      <w:jc w:val="center"/>
    </w:pPr>
    <w:rPr>
      <w:rFonts w:ascii="Arial Narrow" w:hAnsi="Arial Narrow"/>
      <w:b/>
      <w:sz w:val="32"/>
    </w:rPr>
  </w:style>
  <w:style w:type="character" w:customStyle="1" w:styleId="FooterChar">
    <w:name w:val="Footer Char"/>
    <w:link w:val="Footer"/>
    <w:uiPriority w:val="99"/>
    <w:rsid w:val="00913052"/>
    <w:rPr>
      <w:sz w:val="24"/>
      <w:szCs w:val="24"/>
      <w:lang w:val="en-GB"/>
    </w:rPr>
  </w:style>
  <w:style w:type="table" w:styleId="TableGrid">
    <w:name w:val="Table Grid"/>
    <w:basedOn w:val="TableNormal"/>
    <w:rsid w:val="001036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ectionHeading">
    <w:name w:val="Section Heading"/>
    <w:basedOn w:val="Heading1"/>
    <w:link w:val="SectionHeadingChar"/>
    <w:qFormat/>
    <w:rsid w:val="0015773F"/>
    <w:pPr>
      <w:jc w:val="right"/>
    </w:pPr>
    <w:rPr>
      <w:b/>
      <w:sz w:val="5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440C6"/>
    <w:pPr>
      <w:keepLines/>
      <w:spacing w:before="480" w:line="276" w:lineRule="auto"/>
      <w:outlineLvl w:val="9"/>
    </w:pPr>
    <w:rPr>
      <w:rFonts w:ascii="Cambria" w:hAnsi="Cambria"/>
      <w:b/>
      <w:bCs/>
      <w:color w:val="365F91"/>
      <w:sz w:val="28"/>
      <w:szCs w:val="28"/>
      <w:lang w:val="en-US"/>
    </w:rPr>
  </w:style>
  <w:style w:type="character" w:customStyle="1" w:styleId="Heading1Char">
    <w:name w:val="Heading 1 Char"/>
    <w:link w:val="Heading1"/>
    <w:rsid w:val="004748F3"/>
    <w:rPr>
      <w:rFonts w:ascii="Cooper Black" w:hAnsi="Cooper Black"/>
      <w:sz w:val="52"/>
      <w:szCs w:val="24"/>
      <w:lang w:eastAsia="en-US"/>
    </w:rPr>
  </w:style>
  <w:style w:type="character" w:customStyle="1" w:styleId="SectionHeadingChar">
    <w:name w:val="Section Heading Char"/>
    <w:link w:val="SectionHeading"/>
    <w:rsid w:val="0015773F"/>
    <w:rPr>
      <w:rFonts w:ascii="Tahoma" w:hAnsi="Tahoma"/>
      <w:b/>
      <w:sz w:val="56"/>
      <w:szCs w:val="24"/>
      <w:lang w:val="en-GB"/>
    </w:rPr>
  </w:style>
  <w:style w:type="paragraph" w:styleId="BalloonText">
    <w:name w:val="Balloon Text"/>
    <w:basedOn w:val="Normal"/>
    <w:link w:val="BalloonTextChar"/>
    <w:rsid w:val="00E440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440C6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Publisher</vt:lpstr>
    </vt:vector>
  </TitlesOfParts>
  <Company/>
  <LinksUpToDate>false</LinksUpToDate>
  <CharactersWithSpaces>3387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Publisher</dc:title>
  <dc:subject/>
  <dc:creator>MicroSolve Training plc</dc:creator>
  <cp:keywords/>
  <dc:description/>
  <cp:lastModifiedBy>Allberry Training</cp:lastModifiedBy>
  <cp:revision>2</cp:revision>
  <cp:lastPrinted>2006-07-11T10:09:00Z</cp:lastPrinted>
  <dcterms:created xsi:type="dcterms:W3CDTF">2017-09-14T13:03:00Z</dcterms:created>
  <dcterms:modified xsi:type="dcterms:W3CDTF">2017-09-14T13:03:00Z</dcterms:modified>
</cp:coreProperties>
</file>