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CAB" w:rsidRDefault="00AD5CAB" w:rsidP="00AD5CAB">
      <w:pPr>
        <w:pStyle w:val="Heading1"/>
      </w:pPr>
      <w:r>
        <w:fldChar w:fldCharType="begin"/>
      </w:r>
      <w:r>
        <w:instrText xml:space="preserve"> FILLIN "Enter Course Title" \* MERGEFORMAT </w:instrText>
      </w:r>
      <w:r>
        <w:fldChar w:fldCharType="separate"/>
      </w:r>
      <w:bookmarkStart w:id="0" w:name="_Toc232572547"/>
      <w:bookmarkStart w:id="1" w:name="_Toc400550192"/>
      <w:r>
        <w:t>Microsoft Outlook</w:t>
      </w:r>
      <w:bookmarkEnd w:id="0"/>
      <w:bookmarkEnd w:id="1"/>
      <w:r>
        <w:fldChar w:fldCharType="end"/>
      </w:r>
    </w:p>
    <w:p w:rsidR="00AD5CAB" w:rsidRDefault="00AD5CAB" w:rsidP="00AD5CAB">
      <w:pPr>
        <w:pStyle w:val="level"/>
      </w:pPr>
      <w:r>
        <w:fldChar w:fldCharType="begin"/>
      </w:r>
      <w:r>
        <w:instrText xml:space="preserve"> FILLIN "Enter Course Level" \* MERGEFORMAT </w:instrText>
      </w:r>
      <w:r>
        <w:fldChar w:fldCharType="separate"/>
      </w:r>
      <w:bookmarkStart w:id="2" w:name="_Toc232572548"/>
      <w:r>
        <w:t>Foundation</w:t>
      </w:r>
      <w:bookmarkEnd w:id="2"/>
      <w:r>
        <w:fldChar w:fldCharType="end"/>
      </w:r>
    </w:p>
    <w:p w:rsidR="00AD5CAB" w:rsidRDefault="00AD5CAB" w:rsidP="00AD5CAB">
      <w:pPr>
        <w:rPr>
          <w:rFonts w:ascii="Tahoma" w:hAnsi="Tahoma"/>
        </w:rPr>
      </w:pPr>
    </w:p>
    <w:p w:rsidR="00AD5CAB" w:rsidRDefault="00AD5CAB" w:rsidP="00AD5CAB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AD5CAB" w:rsidRDefault="00AD5CAB" w:rsidP="00AD5CAB">
      <w:pPr>
        <w:rPr>
          <w:rFonts w:ascii="Tahoma" w:hAnsi="Tahom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48"/>
        <w:gridCol w:w="2116"/>
        <w:gridCol w:w="4264"/>
      </w:tblGrid>
      <w:tr w:rsidR="00AD5CAB" w:rsidTr="00C21ED9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AD5CAB" w:rsidRDefault="00AD5CAB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AD5CAB" w:rsidRDefault="00AD5CAB" w:rsidP="00C21ED9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AD5CAB" w:rsidRDefault="00AD5CAB" w:rsidP="00C21ED9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FILLIN "Enter Course Duration" \* MERGEFORMAT </w:instrText>
            </w:r>
            <w:r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t>1 day</w: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AD5CAB" w:rsidTr="00C21ED9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AD5CAB" w:rsidRDefault="00AD5CAB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Audience:</w:t>
            </w:r>
          </w:p>
          <w:p w:rsidR="00AD5CAB" w:rsidRDefault="00AD5CAB" w:rsidP="00C21ED9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AD5CAB" w:rsidRDefault="00AD5CAB" w:rsidP="00C21ED9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New or recent users to Microsoft Outlook</w:t>
            </w:r>
          </w:p>
        </w:tc>
      </w:tr>
      <w:tr w:rsidR="00AD5CAB" w:rsidTr="00C21ED9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AD5CAB" w:rsidRDefault="00AD5CAB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Prerequisites:</w:t>
            </w:r>
          </w:p>
          <w:p w:rsidR="00AD5CAB" w:rsidRDefault="00AD5CAB" w:rsidP="00C21ED9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AD5CAB" w:rsidRDefault="00AD5CAB" w:rsidP="00C21ED9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PC literate</w:t>
            </w: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IF "Enter Audience PreRequisites" \* MERGEFORMAT </w:instrTex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AD5CAB" w:rsidTr="00C21E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8" w:type="dxa"/>
            <w:gridSpan w:val="3"/>
            <w:vAlign w:val="center"/>
          </w:tcPr>
          <w:p w:rsidR="00AD5CAB" w:rsidRDefault="00AD5CAB" w:rsidP="00C21ED9">
            <w:pPr>
              <w:rPr>
                <w:rFonts w:ascii="Tahoma" w:hAnsi="Tahoma"/>
                <w:sz w:val="28"/>
              </w:rPr>
            </w:pPr>
          </w:p>
          <w:p w:rsidR="00AD5CAB" w:rsidRDefault="00AD5CAB" w:rsidP="00C21ED9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AD5CAB" w:rsidRDefault="00AD5CAB" w:rsidP="00C21ED9">
            <w:pPr>
              <w:rPr>
                <w:rFonts w:ascii="Tahoma" w:hAnsi="Tahoma"/>
                <w:sz w:val="28"/>
              </w:rPr>
            </w:pPr>
          </w:p>
        </w:tc>
      </w:tr>
      <w:tr w:rsidR="00AD5CAB" w:rsidTr="00C21ED9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</w:tcPr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The Opening Screen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Navigating Outlook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the Outlook Bar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Viewing Folder Contents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Adding New Folders to the Outlook Bar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Creating a New Folder and adding a Folder Shortcut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Creating and Sending Messages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Copy, Move, Delete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your Personal Address Book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and creating Personal Distribution Lists</w:t>
            </w:r>
          </w:p>
          <w:p w:rsidR="00AD5CAB" w:rsidRDefault="00AD5CAB" w:rsidP="00C21ED9">
            <w:pPr>
              <w:rPr>
                <w:rFonts w:ascii="Tahoma" w:hAnsi="Tahoma"/>
              </w:rPr>
            </w:pPr>
          </w:p>
        </w:tc>
        <w:tc>
          <w:tcPr>
            <w:tcW w:w="4264" w:type="dxa"/>
          </w:tcPr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Auto-Signature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Attaching a Document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Setting Tracking Options for Messages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Assigning a Priority to Messages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Opening,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ahoma" w:hAnsi="Tahoma"/>
                  </w:rPr>
                  <w:t>Reading</w:t>
                </w:r>
              </w:smartTag>
            </w:smartTag>
            <w:r>
              <w:rPr>
                <w:rFonts w:ascii="Tahoma" w:hAnsi="Tahoma"/>
              </w:rPr>
              <w:t xml:space="preserve"> and Printing Messages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Setting and Using Message Flags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Replying to and Forwarding Messages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Sort messages by name, subject, date, </w:t>
            </w:r>
            <w:proofErr w:type="spellStart"/>
            <w:r>
              <w:rPr>
                <w:rFonts w:ascii="Tahoma" w:hAnsi="Tahoma"/>
              </w:rPr>
              <w:t>etc</w:t>
            </w:r>
            <w:proofErr w:type="spellEnd"/>
          </w:p>
        </w:tc>
      </w:tr>
      <w:tr w:rsidR="00AD5CAB" w:rsidTr="00C21ED9">
        <w:tblPrEx>
          <w:tblCellMar>
            <w:top w:w="0" w:type="dxa"/>
            <w:bottom w:w="0" w:type="dxa"/>
          </w:tblCellMar>
        </w:tblPrEx>
        <w:trPr>
          <w:cantSplit/>
          <w:trHeight w:val="697"/>
        </w:trPr>
        <w:tc>
          <w:tcPr>
            <w:tcW w:w="8528" w:type="dxa"/>
            <w:gridSpan w:val="3"/>
            <w:vAlign w:val="center"/>
          </w:tcPr>
          <w:p w:rsidR="00AD5CAB" w:rsidRDefault="00AD5CAB" w:rsidP="00C21ED9">
            <w:pPr>
              <w:rPr>
                <w:rFonts w:ascii="Tahoma" w:hAnsi="Tahoma"/>
                <w:sz w:val="28"/>
              </w:rPr>
            </w:pPr>
          </w:p>
          <w:p w:rsidR="00AD5CAB" w:rsidRDefault="00AD5CAB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At Course Completion, delegates will be able to:</w:t>
            </w:r>
          </w:p>
          <w:p w:rsidR="00AD5CAB" w:rsidRDefault="00AD5CAB" w:rsidP="00C21ED9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</w:rPr>
            </w:pPr>
          </w:p>
        </w:tc>
      </w:tr>
      <w:tr w:rsidR="00AD5CAB" w:rsidTr="00C21ED9">
        <w:tblPrEx>
          <w:tblCellMar>
            <w:top w:w="0" w:type="dxa"/>
            <w:bottom w:w="0" w:type="dxa"/>
          </w:tblCellMar>
        </w:tblPrEx>
        <w:trPr>
          <w:trHeight w:val="1498"/>
        </w:trPr>
        <w:tc>
          <w:tcPr>
            <w:tcW w:w="4264" w:type="dxa"/>
            <w:gridSpan w:val="2"/>
          </w:tcPr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Navigate efficiently within Outlook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Send and open e-mails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Send attached files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Customise e-mails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Redirect Mail</w:t>
            </w:r>
          </w:p>
        </w:tc>
        <w:tc>
          <w:tcPr>
            <w:tcW w:w="4264" w:type="dxa"/>
          </w:tcPr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appointments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Assign tasks to themselves and others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Customise views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Efficiently utilise Outlook</w:t>
            </w:r>
          </w:p>
        </w:tc>
      </w:tr>
    </w:tbl>
    <w:p w:rsidR="00AD5CAB" w:rsidRDefault="00AD5CAB" w:rsidP="00AD5CAB"/>
    <w:p w:rsidR="00AD5CAB" w:rsidRDefault="00AD5CAB" w:rsidP="00AD5CAB">
      <w:pPr>
        <w:pStyle w:val="Heading1"/>
      </w:pPr>
      <w:r>
        <w:br w:type="page"/>
      </w:r>
      <w:r>
        <w:lastRenderedPageBreak/>
        <w:fldChar w:fldCharType="begin"/>
      </w:r>
      <w:r>
        <w:instrText xml:space="preserve"> FILLIN "Enter Course Title" \* MERGEFORMAT </w:instrText>
      </w:r>
      <w:r>
        <w:fldChar w:fldCharType="separate"/>
      </w:r>
      <w:bookmarkStart w:id="3" w:name="_Toc400550193"/>
      <w:r>
        <w:t>Microsoft Outlook</w:t>
      </w:r>
      <w:bookmarkEnd w:id="3"/>
      <w:r>
        <w:fldChar w:fldCharType="end"/>
      </w:r>
    </w:p>
    <w:p w:rsidR="00AD5CAB" w:rsidRDefault="00AD5CAB" w:rsidP="00AD5CAB">
      <w:pPr>
        <w:pStyle w:val="level"/>
      </w:pPr>
      <w:bookmarkStart w:id="4" w:name="_Toc232572549"/>
      <w:r>
        <w:t>Advanced</w:t>
      </w:r>
      <w:bookmarkEnd w:id="4"/>
    </w:p>
    <w:p w:rsidR="00AD5CAB" w:rsidRDefault="00AD5CAB" w:rsidP="00AD5CAB">
      <w:pPr>
        <w:rPr>
          <w:rFonts w:ascii="Tahoma" w:hAnsi="Tahoma"/>
        </w:rPr>
      </w:pPr>
    </w:p>
    <w:p w:rsidR="00AD5CAB" w:rsidRDefault="00AD5CAB" w:rsidP="00AD5CAB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AD5CAB" w:rsidRDefault="00AD5CAB" w:rsidP="00AD5CAB">
      <w:pPr>
        <w:rPr>
          <w:rFonts w:ascii="Tahoma" w:hAnsi="Tahom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48"/>
        <w:gridCol w:w="2116"/>
        <w:gridCol w:w="4264"/>
      </w:tblGrid>
      <w:tr w:rsidR="00AD5CAB" w:rsidTr="00C21ED9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AD5CAB" w:rsidRDefault="00AD5CAB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AD5CAB" w:rsidRDefault="00AD5CAB" w:rsidP="00C21ED9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AD5CAB" w:rsidRDefault="00AD5CAB" w:rsidP="00C21ED9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t>1 day</w:t>
            </w:r>
          </w:p>
        </w:tc>
      </w:tr>
      <w:tr w:rsidR="00AD5CAB" w:rsidTr="00C21ED9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AD5CAB" w:rsidRDefault="00AD5CAB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Audience:</w:t>
            </w:r>
          </w:p>
          <w:p w:rsidR="00AD5CAB" w:rsidRDefault="00AD5CAB" w:rsidP="00C21ED9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AD5CAB" w:rsidRDefault="00AD5CAB" w:rsidP="00C21ED9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Experienced users of email or those who have attended the Foundation or ECDL Outlook Course.</w:t>
            </w:r>
          </w:p>
        </w:tc>
      </w:tr>
      <w:tr w:rsidR="00AD5CAB" w:rsidTr="00C21ED9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AD5CAB" w:rsidRDefault="00AD5CAB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Prerequisites:</w:t>
            </w:r>
          </w:p>
          <w:p w:rsidR="00AD5CAB" w:rsidRDefault="00AD5CAB" w:rsidP="00C21ED9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AD5CAB" w:rsidRDefault="00AD5CAB" w:rsidP="00C21ED9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PC literate</w:t>
            </w: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IF "Enter Audience PreRequisites" \* MERGEFORMAT </w:instrTex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AD5CAB" w:rsidTr="00C21E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8" w:type="dxa"/>
            <w:gridSpan w:val="3"/>
            <w:vAlign w:val="center"/>
          </w:tcPr>
          <w:p w:rsidR="00AD5CAB" w:rsidRDefault="00AD5CAB" w:rsidP="00C21ED9">
            <w:pPr>
              <w:rPr>
                <w:rFonts w:ascii="Tahoma" w:hAnsi="Tahoma"/>
                <w:sz w:val="28"/>
              </w:rPr>
            </w:pPr>
          </w:p>
          <w:p w:rsidR="00AD5CAB" w:rsidRDefault="00AD5CAB" w:rsidP="00C21ED9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AD5CAB" w:rsidRDefault="00AD5CAB" w:rsidP="00C21ED9">
            <w:pPr>
              <w:rPr>
                <w:rFonts w:ascii="Tahoma" w:hAnsi="Tahoma"/>
                <w:sz w:val="28"/>
              </w:rPr>
            </w:pPr>
          </w:p>
        </w:tc>
      </w:tr>
      <w:tr w:rsidR="00AD5CAB" w:rsidTr="00C21ED9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</w:tcPr>
          <w:p w:rsidR="00AD5CAB" w:rsidRDefault="00AD5CAB" w:rsidP="00C21ED9">
            <w:pPr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Calendar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Display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Schedule Events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Schedule Appointments &amp; Meetings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Setting Reminders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Setting Reoccurring Appointments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Sending Invitations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Sharing Information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Adding Public Holidays</w:t>
            </w:r>
          </w:p>
          <w:p w:rsidR="00AD5CAB" w:rsidRDefault="00AD5CAB" w:rsidP="00C21ED9">
            <w:pPr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Contacts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Adding Contacts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Finding and Mailing Contacts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Changing Views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Tracking Contacts Activities</w:t>
            </w:r>
          </w:p>
          <w:p w:rsidR="00AD5CAB" w:rsidRDefault="00AD5CAB" w:rsidP="00C21ED9">
            <w:pPr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Tasks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Creating and Opening Tasks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Setting Reminders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Completing Tasks</w:t>
            </w:r>
          </w:p>
          <w:p w:rsidR="00AD5CAB" w:rsidRDefault="00AD5CAB" w:rsidP="00AD5CAB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Assigning and Responding to Tasks</w:t>
            </w:r>
          </w:p>
          <w:p w:rsidR="00AD5CAB" w:rsidRDefault="00AD5CAB" w:rsidP="00C21ED9">
            <w:pPr>
              <w:rPr>
                <w:rFonts w:ascii="Tahoma" w:hAnsi="Tahoma"/>
              </w:rPr>
            </w:pPr>
          </w:p>
        </w:tc>
        <w:tc>
          <w:tcPr>
            <w:tcW w:w="4264" w:type="dxa"/>
          </w:tcPr>
          <w:p w:rsidR="00AD5CAB" w:rsidRDefault="00AD5CAB" w:rsidP="00C21ED9">
            <w:pPr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Journal</w:t>
            </w:r>
          </w:p>
          <w:p w:rsidR="00AD5CAB" w:rsidRDefault="00AD5CAB" w:rsidP="00AD5CAB">
            <w:pPr>
              <w:numPr>
                <w:ilvl w:val="0"/>
                <w:numId w:val="3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Automatically record activities</w:t>
            </w:r>
          </w:p>
          <w:p w:rsidR="00AD5CAB" w:rsidRDefault="00AD5CAB" w:rsidP="00AD5CAB">
            <w:pPr>
              <w:numPr>
                <w:ilvl w:val="0"/>
                <w:numId w:val="3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Open/modify a journal entry</w:t>
            </w:r>
          </w:p>
          <w:p w:rsidR="00AD5CAB" w:rsidRDefault="00AD5CAB" w:rsidP="00C21ED9">
            <w:pPr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Notes</w:t>
            </w:r>
          </w:p>
          <w:p w:rsidR="00AD5CAB" w:rsidRDefault="00AD5CAB" w:rsidP="00AD5CAB">
            <w:pPr>
              <w:numPr>
                <w:ilvl w:val="0"/>
                <w:numId w:val="3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Creating and Opening Notes</w:t>
            </w:r>
          </w:p>
          <w:p w:rsidR="00AD5CAB" w:rsidRDefault="00AD5CAB" w:rsidP="00AD5CAB">
            <w:pPr>
              <w:numPr>
                <w:ilvl w:val="0"/>
                <w:numId w:val="3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Changing a Notes Colour</w:t>
            </w:r>
          </w:p>
          <w:p w:rsidR="00AD5CAB" w:rsidRDefault="00AD5CAB" w:rsidP="00AD5CAB">
            <w:pPr>
              <w:numPr>
                <w:ilvl w:val="0"/>
                <w:numId w:val="3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Deleting a Note</w:t>
            </w:r>
          </w:p>
          <w:p w:rsidR="00AD5CAB" w:rsidRDefault="00AD5CAB" w:rsidP="00AD5CAB">
            <w:pPr>
              <w:numPr>
                <w:ilvl w:val="0"/>
                <w:numId w:val="3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Emailing Notes</w:t>
            </w:r>
          </w:p>
          <w:p w:rsidR="00AD5CAB" w:rsidRDefault="00AD5CAB" w:rsidP="00C21ED9">
            <w:pPr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Mail</w:t>
            </w:r>
          </w:p>
          <w:p w:rsidR="00AD5CAB" w:rsidRDefault="00AD5CAB" w:rsidP="00AD5CAB">
            <w:pPr>
              <w:numPr>
                <w:ilvl w:val="0"/>
                <w:numId w:val="3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the Rules Wizard</w:t>
            </w:r>
          </w:p>
          <w:p w:rsidR="00AD5CAB" w:rsidRDefault="00AD5CAB" w:rsidP="00AD5CAB">
            <w:pPr>
              <w:numPr>
                <w:ilvl w:val="0"/>
                <w:numId w:val="3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the Voting Buttons</w:t>
            </w:r>
          </w:p>
          <w:p w:rsidR="00AD5CAB" w:rsidRDefault="00AD5CAB" w:rsidP="00AD5CAB">
            <w:pPr>
              <w:numPr>
                <w:ilvl w:val="0"/>
                <w:numId w:val="3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Viewing other peoples Inboxes</w:t>
            </w:r>
          </w:p>
          <w:p w:rsidR="00AD5CAB" w:rsidRDefault="00AD5CAB" w:rsidP="00AD5CAB">
            <w:pPr>
              <w:numPr>
                <w:ilvl w:val="0"/>
                <w:numId w:val="3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Find</w:t>
            </w:r>
          </w:p>
          <w:p w:rsidR="00AD5CAB" w:rsidRDefault="00AD5CAB" w:rsidP="00AD5CAB">
            <w:pPr>
              <w:numPr>
                <w:ilvl w:val="0"/>
                <w:numId w:val="3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Automatically start Outlook when you start Windows</w:t>
            </w:r>
          </w:p>
          <w:p w:rsidR="00AD5CAB" w:rsidRDefault="00AD5CAB" w:rsidP="00AD5CAB">
            <w:pPr>
              <w:numPr>
                <w:ilvl w:val="0"/>
                <w:numId w:val="3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Customise Views in Folders</w:t>
            </w:r>
          </w:p>
          <w:p w:rsidR="00AD5CAB" w:rsidRDefault="00AD5CAB" w:rsidP="00AD5CAB">
            <w:pPr>
              <w:numPr>
                <w:ilvl w:val="0"/>
                <w:numId w:val="3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Categorising Messages</w:t>
            </w:r>
          </w:p>
        </w:tc>
      </w:tr>
    </w:tbl>
    <w:p w:rsidR="00AD5CAB" w:rsidRDefault="00AD5CAB" w:rsidP="00AD5CAB"/>
    <w:p w:rsidR="00186651" w:rsidRPr="00AD5CAB" w:rsidRDefault="00186651" w:rsidP="00AD5CAB">
      <w:bookmarkStart w:id="5" w:name="_GoBack"/>
      <w:bookmarkEnd w:id="5"/>
    </w:p>
    <w:sectPr w:rsidR="00186651" w:rsidRPr="00AD5CAB" w:rsidSect="00E71C91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559" w:right="987" w:bottom="1440" w:left="1797" w:header="72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E57" w:rsidRDefault="00C27E57">
      <w:r>
        <w:separator/>
      </w:r>
    </w:p>
  </w:endnote>
  <w:endnote w:type="continuationSeparator" w:id="0">
    <w:p w:rsidR="00C27E57" w:rsidRDefault="00C27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2C" w:rsidRPr="00704E0F" w:rsidRDefault="00DD1E67" w:rsidP="002F2D2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7216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5" name="Picture 25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D2C" w:rsidRPr="00704E0F">
      <w:rPr>
        <w:rFonts w:ascii="Cooper Black" w:hAnsi="Cooper Black"/>
        <w:sz w:val="40"/>
        <w:szCs w:val="40"/>
      </w:rPr>
      <w:t>Allberry</w:t>
    </w:r>
    <w:r w:rsidR="002F2D2C">
      <w:rPr>
        <w:rFonts w:ascii="Cooper Black" w:hAnsi="Cooper Black"/>
        <w:sz w:val="40"/>
        <w:szCs w:val="40"/>
      </w:rPr>
      <w:t xml:space="preserve">   </w:t>
    </w:r>
    <w:r w:rsidR="002F2D2C" w:rsidRPr="00704E0F">
      <w:rPr>
        <w:rFonts w:ascii="Cooper Black" w:hAnsi="Cooper Black"/>
        <w:sz w:val="40"/>
        <w:szCs w:val="40"/>
      </w:rPr>
      <w:t xml:space="preserve"> </w:t>
    </w:r>
    <w:r w:rsidR="002F2D2C">
      <w:rPr>
        <w:rFonts w:ascii="Cooper Black" w:hAnsi="Cooper Black"/>
        <w:sz w:val="40"/>
        <w:szCs w:val="40"/>
      </w:rPr>
      <w:t xml:space="preserve">      </w:t>
    </w:r>
    <w:r w:rsidR="002F2D2C" w:rsidRPr="00704E0F">
      <w:rPr>
        <w:rFonts w:ascii="Cooper Black" w:hAnsi="Cooper Black"/>
        <w:sz w:val="40"/>
        <w:szCs w:val="40"/>
      </w:rPr>
      <w:t>Training</w:t>
    </w:r>
  </w:p>
  <w:p w:rsidR="002F2D2C" w:rsidRPr="002F2D2C" w:rsidRDefault="002F2D2C">
    <w:pPr>
      <w:pStyle w:val="Footer"/>
      <w:jc w:val="center"/>
      <w:rPr>
        <w:rFonts w:ascii="Cooper Black" w:hAnsi="Cooper Black"/>
        <w:sz w:val="16"/>
        <w:szCs w:val="16"/>
      </w:rPr>
    </w:pPr>
  </w:p>
  <w:p w:rsidR="002F2D2C" w:rsidRPr="002F2D2C" w:rsidRDefault="002F2D2C">
    <w:pPr>
      <w:pStyle w:val="Footer"/>
      <w:jc w:val="center"/>
      <w:rPr>
        <w:rFonts w:ascii="Cooper Black" w:hAnsi="Cooper Black"/>
      </w:rPr>
    </w:pPr>
    <w:r w:rsidRPr="002F2D2C">
      <w:rPr>
        <w:rFonts w:ascii="Cooper Black" w:hAnsi="Cooper Black"/>
      </w:rPr>
      <w:fldChar w:fldCharType="begin"/>
    </w:r>
    <w:r w:rsidRPr="002F2D2C">
      <w:rPr>
        <w:rFonts w:ascii="Cooper Black" w:hAnsi="Cooper Black"/>
      </w:rPr>
      <w:instrText xml:space="preserve"> PAGE   \* MERGEFORMAT </w:instrText>
    </w:r>
    <w:r w:rsidRPr="002F2D2C">
      <w:rPr>
        <w:rFonts w:ascii="Cooper Black" w:hAnsi="Cooper Black"/>
      </w:rPr>
      <w:fldChar w:fldCharType="separate"/>
    </w:r>
    <w:r>
      <w:rPr>
        <w:rFonts w:ascii="Cooper Black" w:hAnsi="Cooper Black"/>
        <w:noProof/>
      </w:rPr>
      <w:t>12</w:t>
    </w:r>
    <w:r w:rsidRPr="002F2D2C">
      <w:rPr>
        <w:rFonts w:ascii="Cooper Black" w:hAnsi="Cooper Black"/>
        <w:noProof/>
      </w:rPr>
      <w:fldChar w:fldCharType="end"/>
    </w:r>
  </w:p>
  <w:p w:rsidR="002F2D2C" w:rsidRDefault="002F2D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D10" w:rsidRPr="00862977" w:rsidRDefault="00DD1E67" w:rsidP="00862977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6192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3" name="Picture 23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D2C" w:rsidRPr="00704E0F">
      <w:rPr>
        <w:rFonts w:ascii="Cooper Black" w:hAnsi="Cooper Black"/>
        <w:sz w:val="40"/>
        <w:szCs w:val="40"/>
      </w:rPr>
      <w:t>Allberry</w:t>
    </w:r>
    <w:r w:rsidR="002F2D2C">
      <w:rPr>
        <w:rFonts w:ascii="Cooper Black" w:hAnsi="Cooper Black"/>
        <w:sz w:val="40"/>
        <w:szCs w:val="40"/>
      </w:rPr>
      <w:t xml:space="preserve">   </w:t>
    </w:r>
    <w:r w:rsidR="002F2D2C" w:rsidRPr="00704E0F">
      <w:rPr>
        <w:rFonts w:ascii="Cooper Black" w:hAnsi="Cooper Black"/>
        <w:sz w:val="40"/>
        <w:szCs w:val="40"/>
      </w:rPr>
      <w:t xml:space="preserve"> </w:t>
    </w:r>
    <w:r w:rsidR="002F2D2C">
      <w:rPr>
        <w:rFonts w:ascii="Cooper Black" w:hAnsi="Cooper Black"/>
        <w:sz w:val="40"/>
        <w:szCs w:val="40"/>
      </w:rPr>
      <w:t xml:space="preserve">      </w:t>
    </w:r>
    <w:r w:rsidR="002F2D2C" w:rsidRPr="00704E0F">
      <w:rPr>
        <w:rFonts w:ascii="Cooper Black" w:hAnsi="Cooper Black"/>
        <w:sz w:val="40"/>
        <w:szCs w:val="40"/>
      </w:rPr>
      <w:t>Training</w:t>
    </w:r>
  </w:p>
  <w:p w:rsidR="00437D10" w:rsidRPr="00913052" w:rsidRDefault="00437D10">
    <w:pPr>
      <w:pStyle w:val="Footer"/>
      <w:jc w:val="center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E57" w:rsidRDefault="00C27E57">
      <w:r>
        <w:separator/>
      </w:r>
    </w:p>
  </w:footnote>
  <w:footnote w:type="continuationSeparator" w:id="0">
    <w:p w:rsidR="00C27E57" w:rsidRDefault="00C27E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2C" w:rsidRDefault="00DD1E67" w:rsidP="002F2D2C">
    <w:pPr>
      <w:pStyle w:val="Header"/>
      <w:tabs>
        <w:tab w:val="clear" w:pos="4153"/>
        <w:tab w:val="clear" w:pos="8306"/>
        <w:tab w:val="left" w:pos="7995"/>
      </w:tabs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00100" cy="581025"/>
          <wp:effectExtent l="0" t="0" r="0" b="9525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21F" w:rsidRDefault="00DD1E67" w:rsidP="002F2D2C">
    <w:pPr>
      <w:pStyle w:val="Header"/>
      <w:jc w:val="right"/>
    </w:pPr>
    <w:r>
      <w:rPr>
        <w:noProof/>
        <w:lang w:eastAsia="en-GB"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4999990</wp:posOffset>
          </wp:positionH>
          <wp:positionV relativeFrom="paragraph">
            <wp:posOffset>-41910</wp:posOffset>
          </wp:positionV>
          <wp:extent cx="792480" cy="575945"/>
          <wp:effectExtent l="0" t="0" r="7620" b="0"/>
          <wp:wrapNone/>
          <wp:docPr id="26" name="Picture 26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1031"/>
    <w:multiLevelType w:val="hybridMultilevel"/>
    <w:tmpl w:val="95FA1D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4D04AAE"/>
    <w:multiLevelType w:val="hybridMultilevel"/>
    <w:tmpl w:val="743E0B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770F85"/>
    <w:multiLevelType w:val="hybridMultilevel"/>
    <w:tmpl w:val="3F3428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8A57BC"/>
    <w:multiLevelType w:val="hybridMultilevel"/>
    <w:tmpl w:val="19FC1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151202"/>
    <w:multiLevelType w:val="hybridMultilevel"/>
    <w:tmpl w:val="262A9AC4"/>
    <w:lvl w:ilvl="0" w:tplc="040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5">
    <w:nsid w:val="12003832"/>
    <w:multiLevelType w:val="hybridMultilevel"/>
    <w:tmpl w:val="272C3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9F1DF3"/>
    <w:multiLevelType w:val="hybridMultilevel"/>
    <w:tmpl w:val="4C38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07229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13C80EFC"/>
    <w:multiLevelType w:val="hybridMultilevel"/>
    <w:tmpl w:val="18EA4D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EC4CCD"/>
    <w:multiLevelType w:val="hybridMultilevel"/>
    <w:tmpl w:val="4FC811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902F4D"/>
    <w:multiLevelType w:val="hybridMultilevel"/>
    <w:tmpl w:val="96CC7E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773F70"/>
    <w:multiLevelType w:val="hybridMultilevel"/>
    <w:tmpl w:val="E16EC7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B3C72C1"/>
    <w:multiLevelType w:val="hybridMultilevel"/>
    <w:tmpl w:val="73CA67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762FA9"/>
    <w:multiLevelType w:val="hybridMultilevel"/>
    <w:tmpl w:val="36583A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B803838"/>
    <w:multiLevelType w:val="hybridMultilevel"/>
    <w:tmpl w:val="DE66AD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DD3634D"/>
    <w:multiLevelType w:val="hybridMultilevel"/>
    <w:tmpl w:val="AD86A37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11D00C3"/>
    <w:multiLevelType w:val="hybridMultilevel"/>
    <w:tmpl w:val="DEDAD61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2D7836"/>
    <w:multiLevelType w:val="hybridMultilevel"/>
    <w:tmpl w:val="0EE255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C16B88"/>
    <w:multiLevelType w:val="hybridMultilevel"/>
    <w:tmpl w:val="290E59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900535"/>
    <w:multiLevelType w:val="hybridMultilevel"/>
    <w:tmpl w:val="DD384E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453359"/>
    <w:multiLevelType w:val="hybridMultilevel"/>
    <w:tmpl w:val="157461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AFE57DF"/>
    <w:multiLevelType w:val="hybridMultilevel"/>
    <w:tmpl w:val="ACB0834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0D5EF7"/>
    <w:multiLevelType w:val="hybridMultilevel"/>
    <w:tmpl w:val="9266F104"/>
    <w:lvl w:ilvl="0" w:tplc="D548A78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695BF5"/>
    <w:multiLevelType w:val="hybridMultilevel"/>
    <w:tmpl w:val="3A0EA7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BA95340"/>
    <w:multiLevelType w:val="hybridMultilevel"/>
    <w:tmpl w:val="EA3483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2D4DF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E572CE7"/>
    <w:multiLevelType w:val="hybridMultilevel"/>
    <w:tmpl w:val="8B26DA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086B45"/>
    <w:multiLevelType w:val="singleLevel"/>
    <w:tmpl w:val="3B20A5EC"/>
    <w:lvl w:ilvl="0">
      <w:start w:val="1"/>
      <w:numFmt w:val="bullet"/>
      <w:pStyle w:val="Course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>
    <w:nsid w:val="56331F75"/>
    <w:multiLevelType w:val="hybridMultilevel"/>
    <w:tmpl w:val="049E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2D682A"/>
    <w:multiLevelType w:val="hybridMultilevel"/>
    <w:tmpl w:val="AB1CF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275848"/>
    <w:multiLevelType w:val="hybridMultilevel"/>
    <w:tmpl w:val="515817F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F0A3E26"/>
    <w:multiLevelType w:val="hybridMultilevel"/>
    <w:tmpl w:val="D2882C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0EB543B"/>
    <w:multiLevelType w:val="hybridMultilevel"/>
    <w:tmpl w:val="3CD063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1902E35"/>
    <w:multiLevelType w:val="hybridMultilevel"/>
    <w:tmpl w:val="A218E7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A47487"/>
    <w:multiLevelType w:val="hybridMultilevel"/>
    <w:tmpl w:val="6AFA78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99E2BF5"/>
    <w:multiLevelType w:val="hybridMultilevel"/>
    <w:tmpl w:val="04768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AD84103"/>
    <w:multiLevelType w:val="hybridMultilevel"/>
    <w:tmpl w:val="9C981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CF54BE6"/>
    <w:multiLevelType w:val="hybridMultilevel"/>
    <w:tmpl w:val="91841364"/>
    <w:lvl w:ilvl="0" w:tplc="F7DE8706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F431C02"/>
    <w:multiLevelType w:val="hybridMultilevel"/>
    <w:tmpl w:val="7178879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9500FC"/>
    <w:multiLevelType w:val="hybridMultilevel"/>
    <w:tmpl w:val="C36A3F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003032A"/>
    <w:multiLevelType w:val="hybridMultilevel"/>
    <w:tmpl w:val="1DB4DDD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01C2B25"/>
    <w:multiLevelType w:val="hybridMultilevel"/>
    <w:tmpl w:val="B268EC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1367167"/>
    <w:multiLevelType w:val="hybridMultilevel"/>
    <w:tmpl w:val="85988B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663171C"/>
    <w:multiLevelType w:val="hybridMultilevel"/>
    <w:tmpl w:val="8ABA94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70B4550"/>
    <w:multiLevelType w:val="hybridMultilevel"/>
    <w:tmpl w:val="C3868E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9503CEA"/>
    <w:multiLevelType w:val="hybridMultilevel"/>
    <w:tmpl w:val="5DD29E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9515999"/>
    <w:multiLevelType w:val="hybridMultilevel"/>
    <w:tmpl w:val="28EA0B3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9D40464"/>
    <w:multiLevelType w:val="hybridMultilevel"/>
    <w:tmpl w:val="204ED078"/>
    <w:lvl w:ilvl="0" w:tplc="23FAB0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C475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38AB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2C265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4C05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DE17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EEB9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DEAD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A22B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4479E8"/>
    <w:multiLevelType w:val="hybridMultilevel"/>
    <w:tmpl w:val="23C459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30"/>
  </w:num>
  <w:num w:numId="4">
    <w:abstractNumId w:val="37"/>
  </w:num>
  <w:num w:numId="5">
    <w:abstractNumId w:val="46"/>
  </w:num>
  <w:num w:numId="6">
    <w:abstractNumId w:val="0"/>
  </w:num>
  <w:num w:numId="7">
    <w:abstractNumId w:val="40"/>
  </w:num>
  <w:num w:numId="8">
    <w:abstractNumId w:val="13"/>
  </w:num>
  <w:num w:numId="9">
    <w:abstractNumId w:val="39"/>
  </w:num>
  <w:num w:numId="10">
    <w:abstractNumId w:val="27"/>
  </w:num>
  <w:num w:numId="11">
    <w:abstractNumId w:val="4"/>
  </w:num>
  <w:num w:numId="12">
    <w:abstractNumId w:val="12"/>
  </w:num>
  <w:num w:numId="13">
    <w:abstractNumId w:val="47"/>
  </w:num>
  <w:num w:numId="14">
    <w:abstractNumId w:val="6"/>
  </w:num>
  <w:num w:numId="15">
    <w:abstractNumId w:val="28"/>
  </w:num>
  <w:num w:numId="16">
    <w:abstractNumId w:val="1"/>
  </w:num>
  <w:num w:numId="17">
    <w:abstractNumId w:val="11"/>
  </w:num>
  <w:num w:numId="18">
    <w:abstractNumId w:val="29"/>
  </w:num>
  <w:num w:numId="19">
    <w:abstractNumId w:val="10"/>
  </w:num>
  <w:num w:numId="20">
    <w:abstractNumId w:val="24"/>
  </w:num>
  <w:num w:numId="21">
    <w:abstractNumId w:val="23"/>
  </w:num>
  <w:num w:numId="22">
    <w:abstractNumId w:val="19"/>
  </w:num>
  <w:num w:numId="23">
    <w:abstractNumId w:val="31"/>
  </w:num>
  <w:num w:numId="24">
    <w:abstractNumId w:val="17"/>
  </w:num>
  <w:num w:numId="25">
    <w:abstractNumId w:val="34"/>
  </w:num>
  <w:num w:numId="26">
    <w:abstractNumId w:val="44"/>
  </w:num>
  <w:num w:numId="27">
    <w:abstractNumId w:val="21"/>
  </w:num>
  <w:num w:numId="28">
    <w:abstractNumId w:val="5"/>
  </w:num>
  <w:num w:numId="29">
    <w:abstractNumId w:val="26"/>
  </w:num>
  <w:num w:numId="30">
    <w:abstractNumId w:val="42"/>
  </w:num>
  <w:num w:numId="31">
    <w:abstractNumId w:val="2"/>
  </w:num>
  <w:num w:numId="32">
    <w:abstractNumId w:val="20"/>
  </w:num>
  <w:num w:numId="33">
    <w:abstractNumId w:val="33"/>
  </w:num>
  <w:num w:numId="34">
    <w:abstractNumId w:val="3"/>
  </w:num>
  <w:num w:numId="35">
    <w:abstractNumId w:val="36"/>
  </w:num>
  <w:num w:numId="36">
    <w:abstractNumId w:val="32"/>
  </w:num>
  <w:num w:numId="37">
    <w:abstractNumId w:val="43"/>
  </w:num>
  <w:num w:numId="38">
    <w:abstractNumId w:val="45"/>
  </w:num>
  <w:num w:numId="39">
    <w:abstractNumId w:val="14"/>
  </w:num>
  <w:num w:numId="40">
    <w:abstractNumId w:val="8"/>
  </w:num>
  <w:num w:numId="41">
    <w:abstractNumId w:val="48"/>
  </w:num>
  <w:num w:numId="42">
    <w:abstractNumId w:val="9"/>
  </w:num>
  <w:num w:numId="43">
    <w:abstractNumId w:val="41"/>
  </w:num>
  <w:num w:numId="44">
    <w:abstractNumId w:val="18"/>
  </w:num>
  <w:num w:numId="45">
    <w:abstractNumId w:val="35"/>
  </w:num>
  <w:num w:numId="46">
    <w:abstractNumId w:val="16"/>
  </w:num>
  <w:num w:numId="47">
    <w:abstractNumId w:val="22"/>
  </w:num>
  <w:num w:numId="48">
    <w:abstractNumId w:val="15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EF"/>
    <w:rsid w:val="0010362B"/>
    <w:rsid w:val="001078F7"/>
    <w:rsid w:val="0015773F"/>
    <w:rsid w:val="00167004"/>
    <w:rsid w:val="00186651"/>
    <w:rsid w:val="002A5BE9"/>
    <w:rsid w:val="002D3856"/>
    <w:rsid w:val="002F2D2C"/>
    <w:rsid w:val="00325076"/>
    <w:rsid w:val="00434CF4"/>
    <w:rsid w:val="00437D10"/>
    <w:rsid w:val="0045417E"/>
    <w:rsid w:val="004748F3"/>
    <w:rsid w:val="004B0BAC"/>
    <w:rsid w:val="0061498D"/>
    <w:rsid w:val="0081221F"/>
    <w:rsid w:val="00862977"/>
    <w:rsid w:val="008B7130"/>
    <w:rsid w:val="00913052"/>
    <w:rsid w:val="00953DEF"/>
    <w:rsid w:val="00964309"/>
    <w:rsid w:val="00A12C7D"/>
    <w:rsid w:val="00A57F06"/>
    <w:rsid w:val="00AD5CAB"/>
    <w:rsid w:val="00B56FFB"/>
    <w:rsid w:val="00C27E57"/>
    <w:rsid w:val="00CD038A"/>
    <w:rsid w:val="00D258CB"/>
    <w:rsid w:val="00D7297D"/>
    <w:rsid w:val="00D72A52"/>
    <w:rsid w:val="00DD1E67"/>
    <w:rsid w:val="00E11756"/>
    <w:rsid w:val="00E440C6"/>
    <w:rsid w:val="00E71C91"/>
    <w:rsid w:val="00F97E41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F59F22-36C3-436B-B87C-43627D2B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4748F3"/>
    <w:pPr>
      <w:keepNext/>
      <w:outlineLvl w:val="0"/>
    </w:pPr>
    <w:rPr>
      <w:rFonts w:ascii="Cooper Black" w:hAnsi="Cooper Black"/>
      <w:sz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bCs/>
    </w:rPr>
  </w:style>
  <w:style w:type="paragraph" w:styleId="Heading4">
    <w:name w:val="heading 4"/>
    <w:basedOn w:val="Normal"/>
    <w:next w:val="Normal"/>
    <w:qFormat/>
    <w:pPr>
      <w:keepNext/>
      <w:ind w:left="-64"/>
      <w:outlineLvl w:val="3"/>
    </w:pPr>
    <w:rPr>
      <w:rFonts w:ascii="Tahoma" w:hAnsi="Tahoma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ahoma" w:hAnsi="Tahoma" w:cs="Tahoma"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 w:cs="Tahoma"/>
      <w:b/>
      <w:bCs/>
      <w:sz w:val="5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ahoma" w:hAnsi="Tahoma" w:cs="Tahoma"/>
      <w:sz w:val="5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Tahoma" w:hAnsi="Tahoma" w:cs="Tahoma"/>
      <w:b/>
      <w:bCs/>
      <w:sz w:val="44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Verdana" w:hAnsi="Verdana"/>
      <w:b/>
      <w:bCs/>
      <w:color w:val="C0C0C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uiPriority w:val="39"/>
    <w:qFormat/>
    <w:rsid w:val="0015773F"/>
    <w:pPr>
      <w:tabs>
        <w:tab w:val="right" w:leader="dot" w:pos="8640"/>
      </w:tabs>
      <w:spacing w:after="60"/>
    </w:pPr>
    <w:rPr>
      <w:rFonts w:ascii="Tahoma" w:hAnsi="Tahoma" w:cs="Tahoma"/>
      <w:b/>
      <w:i/>
      <w:noProof/>
      <w:szCs w:val="44"/>
    </w:rPr>
  </w:style>
  <w:style w:type="paragraph" w:styleId="TOC2">
    <w:name w:val="toc 2"/>
    <w:basedOn w:val="Normal"/>
    <w:next w:val="Normal"/>
    <w:autoRedefine/>
    <w:uiPriority w:val="39"/>
    <w:qFormat/>
    <w:rsid w:val="0015773F"/>
    <w:pPr>
      <w:tabs>
        <w:tab w:val="right" w:leader="dot" w:pos="9112"/>
      </w:tabs>
      <w:ind w:left="240"/>
    </w:pPr>
    <w:rPr>
      <w:rFonts w:ascii="Tahoma" w:hAnsi="Tahoma"/>
      <w:sz w:val="20"/>
    </w:rPr>
  </w:style>
  <w:style w:type="paragraph" w:styleId="TOC3">
    <w:name w:val="toc 3"/>
    <w:basedOn w:val="Normal"/>
    <w:next w:val="Normal"/>
    <w:autoRedefine/>
    <w:uiPriority w:val="39"/>
    <w:semiHidden/>
    <w:qFormat/>
    <w:rsid w:val="0015773F"/>
    <w:pPr>
      <w:ind w:left="480"/>
    </w:pPr>
    <w:rPr>
      <w:rFonts w:ascii="Tahoma" w:hAnsi="Tahoma"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level">
    <w:name w:val="level"/>
    <w:basedOn w:val="Heading1"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CourseBullet">
    <w:name w:val="Course Bullet"/>
    <w:basedOn w:val="Normal"/>
    <w:pPr>
      <w:numPr>
        <w:numId w:val="10"/>
      </w:numPr>
      <w:spacing w:before="120"/>
    </w:pPr>
    <w:rPr>
      <w:sz w:val="20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333333"/>
    </w:rPr>
  </w:style>
  <w:style w:type="paragraph" w:styleId="BodyText">
    <w:name w:val="Body Text"/>
    <w:basedOn w:val="Normal"/>
    <w:rPr>
      <w:rFonts w:ascii="Verdana" w:hAnsi="Verdana"/>
      <w:b/>
      <w:bCs/>
    </w:rPr>
  </w:style>
  <w:style w:type="paragraph" w:styleId="BodyText2">
    <w:name w:val="Body Text 2"/>
    <w:basedOn w:val="Normal"/>
    <w:pPr>
      <w:jc w:val="both"/>
    </w:pPr>
    <w:rPr>
      <w:rFonts w:ascii="Arial Narrow" w:hAnsi="Arial Narrow"/>
      <w:szCs w:val="20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32"/>
    </w:rPr>
  </w:style>
  <w:style w:type="character" w:customStyle="1" w:styleId="FooterChar">
    <w:name w:val="Footer Char"/>
    <w:link w:val="Footer"/>
    <w:uiPriority w:val="99"/>
    <w:rsid w:val="00913052"/>
    <w:rPr>
      <w:sz w:val="24"/>
      <w:szCs w:val="24"/>
      <w:lang w:val="en-GB"/>
    </w:rPr>
  </w:style>
  <w:style w:type="table" w:styleId="TableGrid">
    <w:name w:val="Table Grid"/>
    <w:basedOn w:val="TableNormal"/>
    <w:rsid w:val="001036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Heading">
    <w:name w:val="Section Heading"/>
    <w:basedOn w:val="Heading1"/>
    <w:link w:val="SectionHeadingChar"/>
    <w:qFormat/>
    <w:rsid w:val="0015773F"/>
    <w:pPr>
      <w:jc w:val="right"/>
    </w:pPr>
    <w:rPr>
      <w:b/>
      <w:sz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440C6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val="en-US"/>
    </w:rPr>
  </w:style>
  <w:style w:type="character" w:customStyle="1" w:styleId="Heading1Char">
    <w:name w:val="Heading 1 Char"/>
    <w:link w:val="Heading1"/>
    <w:rsid w:val="004748F3"/>
    <w:rPr>
      <w:rFonts w:ascii="Cooper Black" w:hAnsi="Cooper Black"/>
      <w:sz w:val="52"/>
      <w:szCs w:val="24"/>
      <w:lang w:eastAsia="en-US"/>
    </w:rPr>
  </w:style>
  <w:style w:type="character" w:customStyle="1" w:styleId="SectionHeadingChar">
    <w:name w:val="Section Heading Char"/>
    <w:link w:val="SectionHeading"/>
    <w:rsid w:val="0015773F"/>
    <w:rPr>
      <w:rFonts w:ascii="Tahoma" w:hAnsi="Tahoma"/>
      <w:b/>
      <w:sz w:val="56"/>
      <w:szCs w:val="24"/>
      <w:lang w:val="en-GB"/>
    </w:rPr>
  </w:style>
  <w:style w:type="paragraph" w:styleId="BalloonText">
    <w:name w:val="Balloon Text"/>
    <w:basedOn w:val="Normal"/>
    <w:link w:val="BalloonTextChar"/>
    <w:rsid w:val="00E440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40C6"/>
    <w:rPr>
      <w:rFonts w:ascii="Tahoma" w:hAnsi="Tahoma" w:cs="Tahoma"/>
      <w:sz w:val="16"/>
      <w:szCs w:val="16"/>
      <w:lang w:val="en-GB"/>
    </w:rPr>
  </w:style>
  <w:style w:type="character" w:customStyle="1" w:styleId="HeaderChar">
    <w:name w:val="Header Char"/>
    <w:link w:val="Header"/>
    <w:rsid w:val="00AD5CA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6B7A1-E96F-4A76-BC7B-225AA280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Publisher</vt:lpstr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Publisher</dc:title>
  <dc:subject/>
  <dc:creator>MicroSolve Training plc</dc:creator>
  <cp:keywords/>
  <dc:description/>
  <cp:lastModifiedBy>Allberry Training</cp:lastModifiedBy>
  <cp:revision>2</cp:revision>
  <cp:lastPrinted>2006-07-11T10:09:00Z</cp:lastPrinted>
  <dcterms:created xsi:type="dcterms:W3CDTF">2017-09-14T12:45:00Z</dcterms:created>
  <dcterms:modified xsi:type="dcterms:W3CDTF">2017-09-14T12:45:00Z</dcterms:modified>
</cp:coreProperties>
</file>